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E8B2E" w14:textId="17ADBD14" w:rsidR="00E5644C" w:rsidRPr="00E5644C" w:rsidRDefault="00E5644C" w:rsidP="00E5644C">
      <w:pPr>
        <w:pStyle w:val="Header"/>
        <w:pBdr>
          <w:bottom w:val="none" w:sz="0" w:space="0" w:color="auto"/>
        </w:pBdr>
        <w:jc w:val="center"/>
        <w:rPr>
          <w:rFonts w:asciiTheme="majorBidi" w:hAnsiTheme="majorBidi" w:cstheme="majorBidi"/>
          <w:b/>
          <w:bCs/>
          <w:sz w:val="36"/>
          <w:szCs w:val="36"/>
        </w:rPr>
      </w:pPr>
      <w:r w:rsidRPr="00E5644C">
        <w:rPr>
          <w:rFonts w:asciiTheme="majorBidi" w:hAnsiTheme="majorBidi" w:cstheme="majorBidi"/>
          <w:b/>
          <w:bCs/>
          <w:sz w:val="36"/>
          <w:szCs w:val="36"/>
        </w:rPr>
        <w:t xml:space="preserve">Research Proposal for Interventional Studies </w:t>
      </w:r>
    </w:p>
    <w:p w14:paraId="30640AF3" w14:textId="75EF0404" w:rsidR="00E5644C" w:rsidRDefault="00E5644C">
      <w:r>
        <w:t xml:space="preserve"> </w:t>
      </w:r>
    </w:p>
    <w:tbl>
      <w:tblPr>
        <w:tblW w:w="0" w:type="auto"/>
        <w:tblLook w:val="0000" w:firstRow="0" w:lastRow="0" w:firstColumn="0" w:lastColumn="0" w:noHBand="0" w:noVBand="0"/>
      </w:tblPr>
      <w:tblGrid>
        <w:gridCol w:w="8928"/>
      </w:tblGrid>
      <w:tr w:rsidR="008638E6" w14:paraId="55B91AF4" w14:textId="77777777" w:rsidTr="00160803">
        <w:tc>
          <w:tcPr>
            <w:tcW w:w="9360" w:type="dxa"/>
          </w:tcPr>
          <w:p w14:paraId="343D57F4" w14:textId="77777777" w:rsidR="00E5644C" w:rsidRDefault="00E5644C"/>
          <w:tbl>
            <w:tblPr>
              <w:tblW w:w="0" w:type="auto"/>
              <w:tblLook w:val="0000" w:firstRow="0" w:lastRow="0" w:firstColumn="0" w:lastColumn="0" w:noHBand="0" w:noVBand="0"/>
            </w:tblPr>
            <w:tblGrid>
              <w:gridCol w:w="2480"/>
              <w:gridCol w:w="1749"/>
              <w:gridCol w:w="4483"/>
            </w:tblGrid>
            <w:tr w:rsidR="00160803" w:rsidRPr="00034C4C" w14:paraId="7F76BF2A" w14:textId="77777777" w:rsidTr="00160803">
              <w:trPr>
                <w:trHeight w:val="684"/>
              </w:trPr>
              <w:tc>
                <w:tcPr>
                  <w:tcW w:w="2526" w:type="dxa"/>
                </w:tcPr>
                <w:p w14:paraId="43796614" w14:textId="77777777" w:rsidR="00160803" w:rsidRPr="001275C3" w:rsidRDefault="00160803" w:rsidP="00160803">
                  <w:pPr>
                    <w:pStyle w:val="Bold"/>
                  </w:pPr>
                  <w:r w:rsidRPr="001275C3">
                    <w:t>Title:</w:t>
                  </w:r>
                </w:p>
              </w:tc>
              <w:tc>
                <w:tcPr>
                  <w:tcW w:w="6402" w:type="dxa"/>
                  <w:gridSpan w:val="2"/>
                </w:tcPr>
                <w:p w14:paraId="234DEC80" w14:textId="1A02FD3B" w:rsidR="00160803" w:rsidRPr="00034C4C" w:rsidRDefault="002551C5" w:rsidP="00160803">
                  <w:r>
                    <w:rPr>
                      <w:highlight w:val="yellow"/>
                    </w:rPr>
                    <w:t>The c</w:t>
                  </w:r>
                  <w:r w:rsidR="00160803" w:rsidRPr="005D4AA9">
                    <w:rPr>
                      <w:highlight w:val="yellow"/>
                    </w:rPr>
                    <w:t>omplete title of the protocol</w:t>
                  </w:r>
                  <w:r w:rsidR="00160803">
                    <w:t xml:space="preserve"> </w:t>
                  </w:r>
                </w:p>
              </w:tc>
            </w:tr>
            <w:tr w:rsidR="00160803" w:rsidRPr="00034C4C" w14:paraId="21094B2E" w14:textId="77777777" w:rsidTr="00160803">
              <w:tc>
                <w:tcPr>
                  <w:tcW w:w="2526" w:type="dxa"/>
                </w:tcPr>
                <w:p w14:paraId="0990B834" w14:textId="77777777" w:rsidR="00160803" w:rsidRPr="001275C3" w:rsidDel="00331FFF" w:rsidRDefault="00160803" w:rsidP="00160803">
                  <w:r w:rsidRPr="001275C3">
                    <w:t>Short Title</w:t>
                  </w:r>
                </w:p>
              </w:tc>
              <w:tc>
                <w:tcPr>
                  <w:tcW w:w="6402" w:type="dxa"/>
                  <w:gridSpan w:val="2"/>
                </w:tcPr>
                <w:p w14:paraId="0FF765CE" w14:textId="77777777" w:rsidR="00160803" w:rsidRPr="00034C4C" w:rsidRDefault="00160803" w:rsidP="00160803">
                  <w:r w:rsidRPr="005D4AA9">
                    <w:rPr>
                      <w:highlight w:val="yellow"/>
                    </w:rPr>
                    <w:t>myIRB will request a short title of up to 5 words for tracking purposes</w:t>
                  </w:r>
                </w:p>
              </w:tc>
            </w:tr>
            <w:tr w:rsidR="00160803" w:rsidRPr="00034C4C" w14:paraId="4D2EF19A" w14:textId="77777777" w:rsidTr="00160803">
              <w:trPr>
                <w:trHeight w:val="251"/>
              </w:trPr>
              <w:tc>
                <w:tcPr>
                  <w:tcW w:w="2526" w:type="dxa"/>
                </w:tcPr>
                <w:p w14:paraId="7C95F827" w14:textId="77777777" w:rsidR="00160803" w:rsidRPr="001275C3" w:rsidRDefault="00160803" w:rsidP="00160803">
                  <w:r w:rsidRPr="001275C3">
                    <w:t>Funding Information:</w:t>
                  </w:r>
                </w:p>
              </w:tc>
              <w:tc>
                <w:tcPr>
                  <w:tcW w:w="6402" w:type="dxa"/>
                  <w:gridSpan w:val="2"/>
                </w:tcPr>
                <w:p w14:paraId="205DE535" w14:textId="77777777" w:rsidR="00160803" w:rsidRPr="00034C4C" w:rsidRDefault="00160803" w:rsidP="00160803"/>
              </w:tc>
            </w:tr>
            <w:tr w:rsidR="00160803" w:rsidRPr="00034C4C" w14:paraId="27170BAF" w14:textId="77777777" w:rsidTr="00160803">
              <w:trPr>
                <w:trHeight w:val="251"/>
              </w:trPr>
              <w:tc>
                <w:tcPr>
                  <w:tcW w:w="2526" w:type="dxa"/>
                </w:tcPr>
                <w:p w14:paraId="1CF78880" w14:textId="77777777" w:rsidR="00160803" w:rsidRPr="001275C3" w:rsidRDefault="00160803" w:rsidP="00160803">
                  <w:r w:rsidRPr="001275C3">
                    <w:t>myIRB Number</w:t>
                  </w:r>
                </w:p>
              </w:tc>
              <w:tc>
                <w:tcPr>
                  <w:tcW w:w="6402" w:type="dxa"/>
                  <w:gridSpan w:val="2"/>
                </w:tcPr>
                <w:p w14:paraId="5F3C4B06" w14:textId="77777777" w:rsidR="00160803" w:rsidRPr="00034C4C" w:rsidRDefault="00160803" w:rsidP="00160803"/>
              </w:tc>
            </w:tr>
            <w:tr w:rsidR="00160803" w:rsidRPr="00034C4C" w14:paraId="2B5C10F8" w14:textId="77777777" w:rsidTr="00160803">
              <w:trPr>
                <w:trHeight w:val="251"/>
              </w:trPr>
              <w:tc>
                <w:tcPr>
                  <w:tcW w:w="2526" w:type="dxa"/>
                </w:tcPr>
                <w:p w14:paraId="3A27FEA2" w14:textId="77777777" w:rsidR="00160803" w:rsidRPr="001275C3" w:rsidRDefault="00160803" w:rsidP="00160803">
                  <w:r w:rsidRPr="001275C3">
                    <w:t>Protocol Date:</w:t>
                  </w:r>
                </w:p>
              </w:tc>
              <w:tc>
                <w:tcPr>
                  <w:tcW w:w="6402" w:type="dxa"/>
                  <w:gridSpan w:val="2"/>
                </w:tcPr>
                <w:p w14:paraId="2B606053" w14:textId="77777777" w:rsidR="00160803" w:rsidRPr="00034C4C" w:rsidRDefault="00160803" w:rsidP="00160803"/>
              </w:tc>
            </w:tr>
            <w:tr w:rsidR="00160803" w:rsidRPr="00034C4C" w14:paraId="6691D9D6" w14:textId="77777777" w:rsidTr="00160803">
              <w:trPr>
                <w:trHeight w:val="251"/>
              </w:trPr>
              <w:tc>
                <w:tcPr>
                  <w:tcW w:w="4351" w:type="dxa"/>
                  <w:gridSpan w:val="2"/>
                </w:tcPr>
                <w:p w14:paraId="0603B225" w14:textId="77777777" w:rsidR="00160803" w:rsidRPr="00034C4C" w:rsidRDefault="00160803" w:rsidP="00160803">
                  <w:r w:rsidRPr="00034C4C">
                    <w:t xml:space="preserve">Amendment 1 Date: </w:t>
                  </w:r>
                  <w:r w:rsidRPr="007E07A1">
                    <w:rPr>
                      <w:highlight w:val="yellow"/>
                    </w:rPr>
                    <w:t>None</w:t>
                  </w:r>
                </w:p>
              </w:tc>
              <w:tc>
                <w:tcPr>
                  <w:tcW w:w="4577" w:type="dxa"/>
                </w:tcPr>
                <w:p w14:paraId="56D5E3D2" w14:textId="77777777" w:rsidR="00160803" w:rsidRPr="00034C4C" w:rsidRDefault="00160803" w:rsidP="00160803">
                  <w:r w:rsidRPr="00034C4C">
                    <w:t xml:space="preserve">Amendment 4 Date: </w:t>
                  </w:r>
                  <w:r w:rsidRPr="007E07A1">
                    <w:rPr>
                      <w:highlight w:val="yellow"/>
                    </w:rPr>
                    <w:t>None</w:t>
                  </w:r>
                </w:p>
              </w:tc>
            </w:tr>
            <w:tr w:rsidR="00160803" w:rsidRPr="00034C4C" w14:paraId="6DD4CE76" w14:textId="77777777" w:rsidTr="00160803">
              <w:trPr>
                <w:trHeight w:val="251"/>
              </w:trPr>
              <w:tc>
                <w:tcPr>
                  <w:tcW w:w="4351" w:type="dxa"/>
                  <w:gridSpan w:val="2"/>
                </w:tcPr>
                <w:p w14:paraId="045ECBD3" w14:textId="77777777" w:rsidR="00160803" w:rsidRPr="00034C4C" w:rsidRDefault="00160803" w:rsidP="00160803">
                  <w:r w:rsidRPr="00034C4C">
                    <w:t>Amendment 2 Date:</w:t>
                  </w:r>
                  <w:r>
                    <w:t xml:space="preserve"> </w:t>
                  </w:r>
                  <w:r w:rsidRPr="007E07A1">
                    <w:rPr>
                      <w:highlight w:val="yellow"/>
                    </w:rPr>
                    <w:t>None</w:t>
                  </w:r>
                </w:p>
              </w:tc>
              <w:tc>
                <w:tcPr>
                  <w:tcW w:w="4577" w:type="dxa"/>
                </w:tcPr>
                <w:p w14:paraId="43BE1267" w14:textId="77777777" w:rsidR="00160803" w:rsidRPr="00034C4C" w:rsidRDefault="00160803" w:rsidP="00160803">
                  <w:r w:rsidRPr="00034C4C">
                    <w:t>Amendment 5 Date:</w:t>
                  </w:r>
                  <w:r>
                    <w:t xml:space="preserve"> </w:t>
                  </w:r>
                  <w:r w:rsidRPr="007E07A1">
                    <w:rPr>
                      <w:highlight w:val="yellow"/>
                    </w:rPr>
                    <w:t>None</w:t>
                  </w:r>
                </w:p>
              </w:tc>
            </w:tr>
            <w:tr w:rsidR="00160803" w:rsidRPr="00034C4C" w14:paraId="24B89EA8" w14:textId="77777777" w:rsidTr="00160803">
              <w:trPr>
                <w:trHeight w:val="251"/>
              </w:trPr>
              <w:tc>
                <w:tcPr>
                  <w:tcW w:w="4351" w:type="dxa"/>
                  <w:gridSpan w:val="2"/>
                </w:tcPr>
                <w:p w14:paraId="180164EE" w14:textId="77777777" w:rsidR="00160803" w:rsidRPr="00034C4C" w:rsidRDefault="00160803" w:rsidP="00160803">
                  <w:r w:rsidRPr="00034C4C">
                    <w:t>Amendment 3 Date:</w:t>
                  </w:r>
                  <w:r>
                    <w:t xml:space="preserve"> </w:t>
                  </w:r>
                  <w:r w:rsidRPr="007E07A1">
                    <w:rPr>
                      <w:highlight w:val="yellow"/>
                    </w:rPr>
                    <w:t>None</w:t>
                  </w:r>
                </w:p>
              </w:tc>
              <w:tc>
                <w:tcPr>
                  <w:tcW w:w="4577" w:type="dxa"/>
                </w:tcPr>
                <w:p w14:paraId="0889ACD8" w14:textId="77777777" w:rsidR="00160803" w:rsidRPr="00034C4C" w:rsidRDefault="00160803" w:rsidP="00160803">
                  <w:r w:rsidRPr="00034C4C">
                    <w:t>Amendment 6 Date:</w:t>
                  </w:r>
                  <w:r>
                    <w:t xml:space="preserve"> </w:t>
                  </w:r>
                  <w:r w:rsidRPr="007E07A1">
                    <w:rPr>
                      <w:highlight w:val="yellow"/>
                    </w:rPr>
                    <w:t>None</w:t>
                  </w:r>
                </w:p>
              </w:tc>
            </w:tr>
            <w:tr w:rsidR="00160803" w:rsidRPr="00034C4C" w14:paraId="729CEE8A" w14:textId="77777777" w:rsidTr="00160803">
              <w:tc>
                <w:tcPr>
                  <w:tcW w:w="4351" w:type="dxa"/>
                  <w:gridSpan w:val="2"/>
                </w:tcPr>
                <w:p w14:paraId="59AB51BF" w14:textId="77777777" w:rsidR="00160803" w:rsidRPr="001275C3" w:rsidRDefault="00160803" w:rsidP="00160803">
                  <w:r w:rsidRPr="001275C3">
                    <w:t>Principal Investigator</w:t>
                  </w:r>
                </w:p>
              </w:tc>
              <w:tc>
                <w:tcPr>
                  <w:tcW w:w="4577" w:type="dxa"/>
                </w:tcPr>
                <w:p w14:paraId="1C6BE781" w14:textId="77777777" w:rsidR="00160803" w:rsidRPr="00034C4C" w:rsidRDefault="00160803" w:rsidP="00160803">
                  <w:r w:rsidRPr="005D4AA9">
                    <w:rPr>
                      <w:highlight w:val="yellow"/>
                    </w:rPr>
                    <w:t>Name</w:t>
                  </w:r>
                </w:p>
              </w:tc>
            </w:tr>
            <w:tr w:rsidR="00160803" w:rsidRPr="00034C4C" w14:paraId="0300A711" w14:textId="77777777" w:rsidTr="00160803">
              <w:tc>
                <w:tcPr>
                  <w:tcW w:w="4351" w:type="dxa"/>
                  <w:gridSpan w:val="2"/>
                </w:tcPr>
                <w:p w14:paraId="09782A8F" w14:textId="77777777" w:rsidR="00160803" w:rsidRPr="001275C3" w:rsidRDefault="00160803" w:rsidP="00160803">
                  <w:r w:rsidRPr="001275C3">
                    <w:t>Contact Information</w:t>
                  </w:r>
                </w:p>
              </w:tc>
              <w:tc>
                <w:tcPr>
                  <w:tcW w:w="4577" w:type="dxa"/>
                </w:tcPr>
                <w:p w14:paraId="62055E54" w14:textId="77777777" w:rsidR="00160803" w:rsidRPr="00034C4C" w:rsidRDefault="00160803" w:rsidP="00160803">
                  <w:r w:rsidRPr="005D4AA9">
                    <w:rPr>
                      <w:highlight w:val="yellow"/>
                    </w:rPr>
                    <w:t>Office Address</w:t>
                  </w:r>
                  <w:r w:rsidRPr="00034C4C">
                    <w:br/>
                    <w:t>Phone</w:t>
                  </w:r>
                  <w:r>
                    <w:t>:</w:t>
                  </w:r>
                  <w:r w:rsidRPr="00034C4C">
                    <w:t xml:space="preserve"> </w:t>
                  </w:r>
                  <w:r w:rsidRPr="005D4AA9">
                    <w:rPr>
                      <w:highlight w:val="yellow"/>
                    </w:rPr>
                    <w:t>XXX-XXX-XXXX</w:t>
                  </w:r>
                  <w:r w:rsidRPr="00034C4C">
                    <w:br/>
                    <w:t xml:space="preserve">email: </w:t>
                  </w:r>
                  <w:hyperlink r:id="rId8" w:history="1">
                    <w:r w:rsidRPr="005D4AA9">
                      <w:rPr>
                        <w:rStyle w:val="Hyperlink"/>
                        <w:highlight w:val="yellow"/>
                      </w:rPr>
                      <w:t>XXXXX@jax.ufl.edu</w:t>
                    </w:r>
                  </w:hyperlink>
                </w:p>
              </w:tc>
            </w:tr>
          </w:tbl>
          <w:p w14:paraId="591D57AB" w14:textId="77777777" w:rsidR="008638E6" w:rsidRPr="00331FFF" w:rsidRDefault="008638E6" w:rsidP="00160803">
            <w:r w:rsidRPr="00160803">
              <w:rPr>
                <w:b/>
                <w:highlight w:val="yellow"/>
              </w:rPr>
              <w:t xml:space="preserve">Sponsor </w:t>
            </w:r>
            <w:r w:rsidRPr="00160803">
              <w:rPr>
                <w:highlight w:val="yellow"/>
              </w:rPr>
              <w:t>(IND or IDE holder, if applicable)</w:t>
            </w:r>
            <w:r w:rsidRPr="00160803">
              <w:rPr>
                <w:highlight w:val="yellow"/>
              </w:rPr>
              <w:br/>
              <w:t>Sponsor Name</w:t>
            </w:r>
            <w:r w:rsidRPr="00160803">
              <w:rPr>
                <w:highlight w:val="yellow"/>
              </w:rPr>
              <w:br/>
              <w:t>Address</w:t>
            </w:r>
            <w:r w:rsidRPr="00160803">
              <w:rPr>
                <w:highlight w:val="yellow"/>
              </w:rPr>
              <w:br/>
              <w:t>City, State, Zip</w:t>
            </w:r>
            <w:r w:rsidRPr="00160803">
              <w:rPr>
                <w:highlight w:val="yellow"/>
              </w:rPr>
              <w:br/>
              <w:t>Country</w:t>
            </w:r>
          </w:p>
        </w:tc>
      </w:tr>
      <w:tr w:rsidR="008638E6" w14:paraId="302AB747" w14:textId="77777777" w:rsidTr="00160803">
        <w:tc>
          <w:tcPr>
            <w:tcW w:w="9360" w:type="dxa"/>
          </w:tcPr>
          <w:p w14:paraId="301E3E43" w14:textId="77777777" w:rsidR="00160803" w:rsidRDefault="008638E6" w:rsidP="00160803">
            <w:pPr>
              <w:rPr>
                <w:bCs/>
                <w:highlight w:val="yellow"/>
              </w:rPr>
            </w:pPr>
            <w:r w:rsidRPr="00160803">
              <w:t>Study Principal Investigator</w:t>
            </w:r>
            <w:r w:rsidRPr="00160803">
              <w:rPr>
                <w:bCs/>
              </w:rPr>
              <w:t xml:space="preserve"> </w:t>
            </w:r>
          </w:p>
          <w:p w14:paraId="394BE8B2" w14:textId="404848D1" w:rsidR="008638E6" w:rsidRPr="00160803" w:rsidRDefault="008638E6" w:rsidP="00160803">
            <w:r w:rsidRPr="00160803">
              <w:rPr>
                <w:highlight w:val="yellow"/>
              </w:rPr>
              <w:t xml:space="preserve">(if </w:t>
            </w:r>
            <w:r w:rsidR="00875277" w:rsidRPr="00160803">
              <w:rPr>
                <w:highlight w:val="yellow"/>
              </w:rPr>
              <w:t xml:space="preserve">multicenter study with </w:t>
            </w:r>
            <w:r w:rsidR="00160803" w:rsidRPr="00160803">
              <w:rPr>
                <w:highlight w:val="yellow"/>
              </w:rPr>
              <w:t>UF-Jax</w:t>
            </w:r>
            <w:r w:rsidR="00875277" w:rsidRPr="00160803">
              <w:rPr>
                <w:highlight w:val="yellow"/>
              </w:rPr>
              <w:t xml:space="preserve"> PI responsible</w:t>
            </w:r>
            <w:r w:rsidRPr="00160803">
              <w:rPr>
                <w:highlight w:val="yellow"/>
              </w:rPr>
              <w:t>)</w:t>
            </w:r>
            <w:r w:rsidRPr="00160803">
              <w:rPr>
                <w:highlight w:val="yellow"/>
              </w:rPr>
              <w:br/>
              <w:t>Office Address</w:t>
            </w:r>
            <w:r w:rsidRPr="00160803">
              <w:rPr>
                <w:highlight w:val="yellow"/>
              </w:rPr>
              <w:br/>
              <w:t>City, ST, ZIP</w:t>
            </w:r>
            <w:r w:rsidRPr="00160803">
              <w:rPr>
                <w:highlight w:val="yellow"/>
              </w:rPr>
              <w:br/>
              <w:t>Phone XXX-XXX-XXXX</w:t>
            </w:r>
            <w:r w:rsidRPr="00160803">
              <w:rPr>
                <w:highlight w:val="yellow"/>
              </w:rPr>
              <w:br/>
              <w:t>email: XXXXX@XXX.XXX</w:t>
            </w:r>
          </w:p>
        </w:tc>
      </w:tr>
      <w:tr w:rsidR="008638E6" w14:paraId="4FE0B30E" w14:textId="77777777" w:rsidTr="00160803">
        <w:tc>
          <w:tcPr>
            <w:tcW w:w="9360" w:type="dxa"/>
          </w:tcPr>
          <w:p w14:paraId="56361020" w14:textId="5F6592EC" w:rsidR="00160803" w:rsidRPr="00160803" w:rsidRDefault="008638E6" w:rsidP="00160803">
            <w:pPr>
              <w:rPr>
                <w:highlight w:val="yellow"/>
              </w:rPr>
            </w:pPr>
            <w:r w:rsidRPr="00160803">
              <w:rPr>
                <w:b/>
              </w:rPr>
              <w:t>Site Principal Investigator</w:t>
            </w:r>
            <w:r w:rsidRPr="00160803">
              <w:rPr>
                <w:b/>
              </w:rPr>
              <w:br/>
            </w:r>
            <w:r w:rsidR="00160803" w:rsidRPr="00160803">
              <w:rPr>
                <w:highlight w:val="yellow"/>
              </w:rPr>
              <w:t>UF Investigator (if PI different from the above)</w:t>
            </w:r>
          </w:p>
          <w:p w14:paraId="5D55E399" w14:textId="77777777" w:rsidR="00E16063" w:rsidRDefault="008638E6" w:rsidP="00160803">
            <w:pPr>
              <w:rPr>
                <w:highlight w:val="yellow"/>
              </w:rPr>
            </w:pPr>
            <w:r w:rsidRPr="00160803">
              <w:rPr>
                <w:highlight w:val="yellow"/>
              </w:rPr>
              <w:t>Office Address</w:t>
            </w:r>
            <w:r w:rsidRPr="00160803">
              <w:rPr>
                <w:highlight w:val="yellow"/>
              </w:rPr>
              <w:br/>
            </w:r>
            <w:r w:rsidR="00160803" w:rsidRPr="00160803">
              <w:rPr>
                <w:highlight w:val="yellow"/>
              </w:rPr>
              <w:t>Jacksonville, FL 32209</w:t>
            </w:r>
          </w:p>
          <w:p w14:paraId="71C5E4A0" w14:textId="77777777" w:rsidR="008638E6" w:rsidRPr="00160803" w:rsidRDefault="008638E6" w:rsidP="00160803">
            <w:pPr>
              <w:rPr>
                <w:sz w:val="20"/>
              </w:rPr>
            </w:pPr>
            <w:r w:rsidRPr="00160803">
              <w:rPr>
                <w:highlight w:val="yellow"/>
              </w:rPr>
              <w:lastRenderedPageBreak/>
              <w:br/>
              <w:t>Phone XXX-XXX-XXXX</w:t>
            </w:r>
            <w:r w:rsidRPr="00160803">
              <w:rPr>
                <w:highlight w:val="yellow"/>
              </w:rPr>
              <w:br/>
              <w:t>email: XXXXX@</w:t>
            </w:r>
            <w:r w:rsidR="00160803" w:rsidRPr="00160803">
              <w:rPr>
                <w:highlight w:val="yellow"/>
              </w:rPr>
              <w:t>jax.ufl.edu</w:t>
            </w:r>
          </w:p>
        </w:tc>
      </w:tr>
    </w:tbl>
    <w:p w14:paraId="7A41ED55" w14:textId="77777777" w:rsidR="008638E6" w:rsidRDefault="008638E6" w:rsidP="00160803"/>
    <w:p w14:paraId="6201B784" w14:textId="77777777" w:rsidR="008638E6" w:rsidRDefault="008638E6" w:rsidP="00160803"/>
    <w:p w14:paraId="5E86FA64" w14:textId="1CA4139F" w:rsidR="00663E4E" w:rsidRPr="00663E4E" w:rsidRDefault="00663E4E" w:rsidP="00160803">
      <w:pPr>
        <w:rPr>
          <w:b/>
          <w:bCs/>
          <w:color w:val="FF0000"/>
          <w:highlight w:val="yellow"/>
        </w:rPr>
      </w:pPr>
      <w:r w:rsidRPr="00663E4E">
        <w:rPr>
          <w:b/>
          <w:bCs/>
          <w:color w:val="FF0000"/>
          <w:highlight w:val="yellow"/>
        </w:rPr>
        <w:t>INSTRUCTIONS:</w:t>
      </w:r>
    </w:p>
    <w:p w14:paraId="3526A3C3" w14:textId="7FB972DB" w:rsidR="00160803" w:rsidRPr="00160803" w:rsidRDefault="00160803" w:rsidP="00160803">
      <w:pPr>
        <w:rPr>
          <w:highlight w:val="yellow"/>
        </w:rPr>
      </w:pPr>
      <w:r w:rsidRPr="00160803">
        <w:rPr>
          <w:highlight w:val="yellow"/>
        </w:rPr>
        <w:t xml:space="preserve">The highlighted text is instructional and should be deleted before finalizing the document and submitting </w:t>
      </w:r>
      <w:r w:rsidR="002551C5">
        <w:rPr>
          <w:highlight w:val="yellow"/>
        </w:rPr>
        <w:t xml:space="preserve">it </w:t>
      </w:r>
      <w:r w:rsidRPr="00160803">
        <w:rPr>
          <w:highlight w:val="yellow"/>
        </w:rPr>
        <w:t>to the IRB.</w:t>
      </w:r>
    </w:p>
    <w:p w14:paraId="2244D9E8" w14:textId="08784521" w:rsidR="00663E4E" w:rsidRDefault="00160803" w:rsidP="00160803">
      <w:pPr>
        <w:rPr>
          <w:highlight w:val="yellow"/>
        </w:rPr>
      </w:pPr>
      <w:r w:rsidRPr="00160803">
        <w:rPr>
          <w:highlight w:val="yellow"/>
        </w:rPr>
        <w:t>This protocol template may be used for</w:t>
      </w:r>
      <w:r w:rsidR="00663E4E">
        <w:rPr>
          <w:highlight w:val="yellow"/>
        </w:rPr>
        <w:t xml:space="preserve"> interventional studies. </w:t>
      </w:r>
    </w:p>
    <w:p w14:paraId="0F3A31AE" w14:textId="62098A99" w:rsidR="001072B0" w:rsidRDefault="001072B0" w:rsidP="001072B0">
      <w:pPr>
        <w:rPr>
          <w:highlight w:val="yellow"/>
        </w:rPr>
      </w:pPr>
      <w:bookmarkStart w:id="0" w:name="_Hlk37836541"/>
      <w:r w:rsidRPr="00160803">
        <w:rPr>
          <w:highlight w:val="yellow"/>
        </w:rPr>
        <w:t xml:space="preserve">Sections that are not applicable can be </w:t>
      </w:r>
      <w:r>
        <w:rPr>
          <w:highlight w:val="yellow"/>
        </w:rPr>
        <w:t>marked</w:t>
      </w:r>
      <w:r w:rsidRPr="00160803">
        <w:rPr>
          <w:highlight w:val="yellow"/>
        </w:rPr>
        <w:t xml:space="preserve"> “not applicable.”</w:t>
      </w:r>
      <w:bookmarkEnd w:id="0"/>
    </w:p>
    <w:p w14:paraId="2EB3ADD8" w14:textId="0900C95A" w:rsidR="00663E4E" w:rsidRDefault="00663E4E" w:rsidP="00160803">
      <w:pPr>
        <w:rPr>
          <w:highlight w:val="yellow"/>
        </w:rPr>
      </w:pPr>
      <w:r>
        <w:rPr>
          <w:highlight w:val="yellow"/>
        </w:rPr>
        <w:t>For the descriptive</w:t>
      </w:r>
      <w:r w:rsidR="00160803" w:rsidRPr="00160803">
        <w:rPr>
          <w:highlight w:val="yellow"/>
        </w:rPr>
        <w:t xml:space="preserve"> studies</w:t>
      </w:r>
      <w:r w:rsidR="002551C5">
        <w:rPr>
          <w:highlight w:val="yellow"/>
        </w:rPr>
        <w:t>,</w:t>
      </w:r>
      <w:r w:rsidR="00160803" w:rsidRPr="00160803">
        <w:rPr>
          <w:highlight w:val="yellow"/>
        </w:rPr>
        <w:t xml:space="preserve"> use the </w:t>
      </w:r>
      <w:r>
        <w:rPr>
          <w:highlight w:val="yellow"/>
        </w:rPr>
        <w:t>“Descriptive</w:t>
      </w:r>
      <w:r w:rsidR="00160803" w:rsidRPr="00160803">
        <w:rPr>
          <w:highlight w:val="yellow"/>
        </w:rPr>
        <w:t xml:space="preserve"> Stud</w:t>
      </w:r>
      <w:r>
        <w:rPr>
          <w:highlight w:val="yellow"/>
        </w:rPr>
        <w:t>ies</w:t>
      </w:r>
      <w:r w:rsidR="00160803" w:rsidRPr="00160803">
        <w:rPr>
          <w:highlight w:val="yellow"/>
        </w:rPr>
        <w:t xml:space="preserve"> Protocol Template.</w:t>
      </w:r>
      <w:r>
        <w:rPr>
          <w:highlight w:val="yellow"/>
        </w:rPr>
        <w:t>”</w:t>
      </w:r>
      <w:r w:rsidR="00160803" w:rsidRPr="00160803">
        <w:rPr>
          <w:highlight w:val="yellow"/>
        </w:rPr>
        <w:t xml:space="preserve"> </w:t>
      </w:r>
    </w:p>
    <w:p w14:paraId="704BEF03" w14:textId="36051204" w:rsidR="00F814DA" w:rsidRPr="00F814DA" w:rsidRDefault="00F814DA" w:rsidP="00160803">
      <w:pPr>
        <w:rPr>
          <w:color w:val="0000CC"/>
          <w:highlight w:val="yellow"/>
        </w:rPr>
      </w:pPr>
      <w:r w:rsidRPr="00F814DA">
        <w:rPr>
          <w:color w:val="0000CC"/>
          <w:highlight w:val="yellow"/>
        </w:rPr>
        <w:t>For non-drug or non-device interventional studies, delete areas related to study drug or devices (</w:t>
      </w:r>
      <w:r w:rsidRPr="00F814DA">
        <w:rPr>
          <w:b/>
          <w:bCs/>
          <w:color w:val="0000CC"/>
          <w:highlight w:val="yellow"/>
        </w:rPr>
        <w:t>Section 9</w:t>
      </w:r>
      <w:r w:rsidRPr="00F814DA">
        <w:rPr>
          <w:color w:val="0000CC"/>
          <w:highlight w:val="yellow"/>
        </w:rPr>
        <w:t xml:space="preserve">) </w:t>
      </w:r>
    </w:p>
    <w:p w14:paraId="157DD8C2" w14:textId="77777777" w:rsidR="00160803" w:rsidRPr="00160803" w:rsidRDefault="00160803" w:rsidP="00160803">
      <w:pPr>
        <w:rPr>
          <w:highlight w:val="yellow"/>
        </w:rPr>
      </w:pPr>
      <w:r w:rsidRPr="00663E4E">
        <w:rPr>
          <w:b/>
          <w:bCs/>
          <w:highlight w:val="yellow"/>
        </w:rPr>
        <w:t>NOTE:</w:t>
      </w:r>
      <w:r w:rsidRPr="00160803">
        <w:rPr>
          <w:highlight w:val="yellow"/>
        </w:rPr>
        <w:t xml:space="preserve"> The investigator must demonstrate that the study is consistent with “sound scientific design” and that the design is sufficient to achieve the study objectives. The investigational plan, study procedures, and analysis plan must provide sufficient details to provide the IRB with a basis for its decisions. Even though the risks of the research may be minimal, the IRB will not approve studies that offer insufficient information.</w:t>
      </w:r>
    </w:p>
    <w:p w14:paraId="40CC287E" w14:textId="77777777" w:rsidR="001072B0" w:rsidRDefault="001072B0">
      <w:pPr>
        <w:spacing w:before="0" w:after="0"/>
        <w:rPr>
          <w:rFonts w:asciiTheme="majorBidi" w:hAnsiTheme="majorBidi" w:cstheme="majorBidi"/>
          <w:b/>
          <w:caps/>
          <w:kern w:val="28"/>
          <w:sz w:val="32"/>
          <w:szCs w:val="32"/>
        </w:rPr>
      </w:pPr>
      <w:bookmarkStart w:id="1" w:name="_Toc525100915"/>
      <w:bookmarkStart w:id="2" w:name="_Toc525101645"/>
      <w:bookmarkStart w:id="3" w:name="_Toc530457749"/>
      <w:bookmarkStart w:id="4" w:name="_Toc530883420"/>
      <w:bookmarkStart w:id="5" w:name="_Toc37836590"/>
      <w:r>
        <w:br w:type="page"/>
      </w:r>
    </w:p>
    <w:p w14:paraId="43C34379" w14:textId="2316E7ED" w:rsidR="008638E6" w:rsidRDefault="008638E6" w:rsidP="007442EF">
      <w:pPr>
        <w:pStyle w:val="Heading"/>
      </w:pPr>
      <w:r>
        <w:lastRenderedPageBreak/>
        <w:t>Table of Contents</w:t>
      </w:r>
      <w:bookmarkEnd w:id="1"/>
      <w:bookmarkEnd w:id="2"/>
      <w:bookmarkEnd w:id="3"/>
      <w:bookmarkEnd w:id="4"/>
      <w:bookmarkEnd w:id="5"/>
    </w:p>
    <w:p w14:paraId="4F597A81" w14:textId="2BD0A0D6" w:rsidR="00663E4E" w:rsidRDefault="003706BC">
      <w:pPr>
        <w:pStyle w:val="TOC4"/>
        <w:rPr>
          <w:rFonts w:asciiTheme="minorHAnsi" w:eastAsiaTheme="minorEastAsia" w:hAnsiTheme="minorHAnsi" w:cstheme="minorBidi"/>
          <w:b w:val="0"/>
          <w:noProof/>
          <w:color w:val="auto"/>
          <w:sz w:val="22"/>
          <w:szCs w:val="22"/>
        </w:rPr>
      </w:pPr>
      <w:r>
        <w:fldChar w:fldCharType="begin"/>
      </w:r>
      <w:r>
        <w:instrText xml:space="preserve"> TOC \o "2-3" \t "Heading 1,1,Heading,4,Style1,1,Unnumber Heading 2,1" </w:instrText>
      </w:r>
      <w:r>
        <w:fldChar w:fldCharType="separate"/>
      </w:r>
      <w:r w:rsidR="00663E4E">
        <w:rPr>
          <w:noProof/>
        </w:rPr>
        <w:t>Table of Contents</w:t>
      </w:r>
      <w:r w:rsidR="00663E4E">
        <w:rPr>
          <w:noProof/>
        </w:rPr>
        <w:tab/>
      </w:r>
      <w:r w:rsidR="00663E4E">
        <w:rPr>
          <w:noProof/>
        </w:rPr>
        <w:fldChar w:fldCharType="begin"/>
      </w:r>
      <w:r w:rsidR="00663E4E">
        <w:rPr>
          <w:noProof/>
        </w:rPr>
        <w:instrText xml:space="preserve"> PAGEREF _Toc37836590 \h </w:instrText>
      </w:r>
      <w:r w:rsidR="00663E4E">
        <w:rPr>
          <w:noProof/>
        </w:rPr>
      </w:r>
      <w:r w:rsidR="00663E4E">
        <w:rPr>
          <w:noProof/>
        </w:rPr>
        <w:fldChar w:fldCharType="separate"/>
      </w:r>
      <w:r w:rsidR="00663E4E">
        <w:rPr>
          <w:noProof/>
        </w:rPr>
        <w:t>iii</w:t>
      </w:r>
      <w:r w:rsidR="00663E4E">
        <w:rPr>
          <w:noProof/>
        </w:rPr>
        <w:fldChar w:fldCharType="end"/>
      </w:r>
    </w:p>
    <w:p w14:paraId="36BD87E5" w14:textId="7E5D3651" w:rsidR="00663E4E" w:rsidRDefault="00663E4E">
      <w:pPr>
        <w:pStyle w:val="TOC4"/>
        <w:rPr>
          <w:rFonts w:asciiTheme="minorHAnsi" w:eastAsiaTheme="minorEastAsia" w:hAnsiTheme="minorHAnsi" w:cstheme="minorBidi"/>
          <w:b w:val="0"/>
          <w:noProof/>
          <w:color w:val="auto"/>
          <w:sz w:val="22"/>
          <w:szCs w:val="22"/>
        </w:rPr>
      </w:pPr>
      <w:r>
        <w:rPr>
          <w:noProof/>
        </w:rPr>
        <w:t>Abbreviations and Definitions of Terms</w:t>
      </w:r>
      <w:r>
        <w:rPr>
          <w:noProof/>
        </w:rPr>
        <w:tab/>
      </w:r>
      <w:r>
        <w:rPr>
          <w:noProof/>
        </w:rPr>
        <w:fldChar w:fldCharType="begin"/>
      </w:r>
      <w:r>
        <w:rPr>
          <w:noProof/>
        </w:rPr>
        <w:instrText xml:space="preserve"> PAGEREF _Toc37836591 \h </w:instrText>
      </w:r>
      <w:r>
        <w:rPr>
          <w:noProof/>
        </w:rPr>
      </w:r>
      <w:r>
        <w:rPr>
          <w:noProof/>
        </w:rPr>
        <w:fldChar w:fldCharType="separate"/>
      </w:r>
      <w:r>
        <w:rPr>
          <w:noProof/>
        </w:rPr>
        <w:t>vi</w:t>
      </w:r>
      <w:r>
        <w:rPr>
          <w:noProof/>
        </w:rPr>
        <w:fldChar w:fldCharType="end"/>
      </w:r>
    </w:p>
    <w:p w14:paraId="20133EA6" w14:textId="571F2739" w:rsidR="00663E4E" w:rsidRDefault="00663E4E">
      <w:pPr>
        <w:pStyle w:val="TOC1"/>
        <w:tabs>
          <w:tab w:val="left" w:pos="440"/>
        </w:tabs>
        <w:rPr>
          <w:rFonts w:asciiTheme="minorHAnsi" w:eastAsiaTheme="minorEastAsia" w:hAnsiTheme="minorHAnsi" w:cstheme="minorBidi"/>
          <w:b w:val="0"/>
          <w:caps w:val="0"/>
          <w:color w:val="auto"/>
          <w:sz w:val="22"/>
          <w:szCs w:val="22"/>
        </w:rPr>
      </w:pPr>
      <w:r>
        <w:t>1</w:t>
      </w:r>
      <w:r>
        <w:rPr>
          <w:rFonts w:asciiTheme="minorHAnsi" w:eastAsiaTheme="minorEastAsia" w:hAnsiTheme="minorHAnsi" w:cstheme="minorBidi"/>
          <w:b w:val="0"/>
          <w:caps w:val="0"/>
          <w:color w:val="auto"/>
          <w:sz w:val="22"/>
          <w:szCs w:val="22"/>
        </w:rPr>
        <w:tab/>
      </w:r>
      <w:r>
        <w:t>Abstract</w:t>
      </w:r>
      <w:r>
        <w:tab/>
      </w:r>
      <w:r>
        <w:fldChar w:fldCharType="begin"/>
      </w:r>
      <w:r>
        <w:instrText xml:space="preserve"> PAGEREF _Toc37836592 \h </w:instrText>
      </w:r>
      <w:r>
        <w:fldChar w:fldCharType="separate"/>
      </w:r>
      <w:r>
        <w:t>viii</w:t>
      </w:r>
      <w:r>
        <w:fldChar w:fldCharType="end"/>
      </w:r>
    </w:p>
    <w:p w14:paraId="1D5733B5" w14:textId="0ECA9F62" w:rsidR="00663E4E" w:rsidRDefault="00663E4E">
      <w:pPr>
        <w:pStyle w:val="TOC1"/>
        <w:tabs>
          <w:tab w:val="left" w:pos="440"/>
        </w:tabs>
        <w:rPr>
          <w:rFonts w:asciiTheme="minorHAnsi" w:eastAsiaTheme="minorEastAsia" w:hAnsiTheme="minorHAnsi" w:cstheme="minorBidi"/>
          <w:b w:val="0"/>
          <w:caps w:val="0"/>
          <w:color w:val="auto"/>
          <w:sz w:val="22"/>
          <w:szCs w:val="22"/>
        </w:rPr>
      </w:pPr>
      <w:r>
        <w:t>2</w:t>
      </w:r>
      <w:r>
        <w:rPr>
          <w:rFonts w:asciiTheme="minorHAnsi" w:eastAsiaTheme="minorEastAsia" w:hAnsiTheme="minorHAnsi" w:cstheme="minorBidi"/>
          <w:b w:val="0"/>
          <w:caps w:val="0"/>
          <w:color w:val="auto"/>
          <w:sz w:val="22"/>
          <w:szCs w:val="22"/>
        </w:rPr>
        <w:tab/>
      </w:r>
      <w:r>
        <w:t>Protocol Synopsis</w:t>
      </w:r>
      <w:r>
        <w:tab/>
      </w:r>
      <w:r>
        <w:fldChar w:fldCharType="begin"/>
      </w:r>
      <w:r>
        <w:instrText xml:space="preserve"> PAGEREF _Toc37836593 \h </w:instrText>
      </w:r>
      <w:r>
        <w:fldChar w:fldCharType="separate"/>
      </w:r>
      <w:r>
        <w:t>ix</w:t>
      </w:r>
      <w:r>
        <w:fldChar w:fldCharType="end"/>
      </w:r>
    </w:p>
    <w:p w14:paraId="35677295" w14:textId="47EB8CBA" w:rsidR="00663E4E" w:rsidRDefault="00663E4E">
      <w:pPr>
        <w:pStyle w:val="TOC4"/>
        <w:rPr>
          <w:rFonts w:asciiTheme="minorHAnsi" w:eastAsiaTheme="minorEastAsia" w:hAnsiTheme="minorHAnsi" w:cstheme="minorBidi"/>
          <w:b w:val="0"/>
          <w:noProof/>
          <w:color w:val="auto"/>
          <w:sz w:val="22"/>
          <w:szCs w:val="22"/>
        </w:rPr>
      </w:pPr>
      <w:r w:rsidRPr="00E75559">
        <w:rPr>
          <w:noProof/>
          <w:highlight w:val="yellow"/>
        </w:rPr>
        <w:t>EXAMPLE: Table 1: Schedule of Study Procedures</w:t>
      </w:r>
      <w:r>
        <w:rPr>
          <w:noProof/>
        </w:rPr>
        <w:tab/>
      </w:r>
      <w:r>
        <w:rPr>
          <w:noProof/>
        </w:rPr>
        <w:fldChar w:fldCharType="begin"/>
      </w:r>
      <w:r>
        <w:rPr>
          <w:noProof/>
        </w:rPr>
        <w:instrText xml:space="preserve"> PAGEREF _Toc37836594 \h </w:instrText>
      </w:r>
      <w:r>
        <w:rPr>
          <w:noProof/>
        </w:rPr>
      </w:r>
      <w:r>
        <w:rPr>
          <w:noProof/>
        </w:rPr>
        <w:fldChar w:fldCharType="separate"/>
      </w:r>
      <w:r>
        <w:rPr>
          <w:noProof/>
        </w:rPr>
        <w:t>x</w:t>
      </w:r>
      <w:r>
        <w:rPr>
          <w:noProof/>
        </w:rPr>
        <w:fldChar w:fldCharType="end"/>
      </w:r>
    </w:p>
    <w:p w14:paraId="5CA39113" w14:textId="39BB830D" w:rsidR="00663E4E" w:rsidRDefault="00663E4E">
      <w:pPr>
        <w:pStyle w:val="TOC4"/>
        <w:rPr>
          <w:rFonts w:asciiTheme="minorHAnsi" w:eastAsiaTheme="minorEastAsia" w:hAnsiTheme="minorHAnsi" w:cstheme="minorBidi"/>
          <w:b w:val="0"/>
          <w:noProof/>
          <w:color w:val="auto"/>
          <w:sz w:val="22"/>
          <w:szCs w:val="22"/>
        </w:rPr>
      </w:pPr>
      <w:r w:rsidRPr="00E75559">
        <w:rPr>
          <w:noProof/>
          <w:highlight w:val="yellow"/>
        </w:rPr>
        <w:t>EXAMPLE: Figure 1: Study Diagram</w:t>
      </w:r>
      <w:r>
        <w:rPr>
          <w:noProof/>
        </w:rPr>
        <w:tab/>
      </w:r>
      <w:r>
        <w:rPr>
          <w:noProof/>
        </w:rPr>
        <w:fldChar w:fldCharType="begin"/>
      </w:r>
      <w:r>
        <w:rPr>
          <w:noProof/>
        </w:rPr>
        <w:instrText xml:space="preserve"> PAGEREF _Toc37836595 \h </w:instrText>
      </w:r>
      <w:r>
        <w:rPr>
          <w:noProof/>
        </w:rPr>
      </w:r>
      <w:r>
        <w:rPr>
          <w:noProof/>
        </w:rPr>
        <w:fldChar w:fldCharType="separate"/>
      </w:r>
      <w:r>
        <w:rPr>
          <w:noProof/>
        </w:rPr>
        <w:t>12</w:t>
      </w:r>
      <w:r>
        <w:rPr>
          <w:noProof/>
        </w:rPr>
        <w:fldChar w:fldCharType="end"/>
      </w:r>
    </w:p>
    <w:p w14:paraId="0A0162AB" w14:textId="43EB9490" w:rsidR="00663E4E" w:rsidRDefault="00663E4E">
      <w:pPr>
        <w:pStyle w:val="TOC1"/>
        <w:tabs>
          <w:tab w:val="left" w:pos="440"/>
        </w:tabs>
        <w:rPr>
          <w:rFonts w:asciiTheme="minorHAnsi" w:eastAsiaTheme="minorEastAsia" w:hAnsiTheme="minorHAnsi" w:cstheme="minorBidi"/>
          <w:b w:val="0"/>
          <w:caps w:val="0"/>
          <w:color w:val="auto"/>
          <w:sz w:val="22"/>
          <w:szCs w:val="22"/>
        </w:rPr>
      </w:pPr>
      <w:r>
        <w:t>3</w:t>
      </w:r>
      <w:r>
        <w:rPr>
          <w:rFonts w:asciiTheme="minorHAnsi" w:eastAsiaTheme="minorEastAsia" w:hAnsiTheme="minorHAnsi" w:cstheme="minorBidi"/>
          <w:b w:val="0"/>
          <w:caps w:val="0"/>
          <w:color w:val="auto"/>
          <w:sz w:val="22"/>
          <w:szCs w:val="22"/>
        </w:rPr>
        <w:tab/>
      </w:r>
      <w:r>
        <w:t>Background Information and Rationale</w:t>
      </w:r>
      <w:r>
        <w:tab/>
      </w:r>
      <w:r>
        <w:fldChar w:fldCharType="begin"/>
      </w:r>
      <w:r>
        <w:instrText xml:space="preserve"> PAGEREF _Toc37836596 \h </w:instrText>
      </w:r>
      <w:r>
        <w:fldChar w:fldCharType="separate"/>
      </w:r>
      <w:r>
        <w:t>13</w:t>
      </w:r>
      <w:r>
        <w:fldChar w:fldCharType="end"/>
      </w:r>
    </w:p>
    <w:p w14:paraId="7232E8A6" w14:textId="3EE35593" w:rsidR="00663E4E" w:rsidRDefault="00663E4E">
      <w:pPr>
        <w:pStyle w:val="TOC2"/>
        <w:tabs>
          <w:tab w:val="left" w:pos="880"/>
          <w:tab w:val="right" w:leader="dot" w:pos="8918"/>
        </w:tabs>
        <w:rPr>
          <w:rFonts w:asciiTheme="minorHAnsi" w:eastAsiaTheme="minorEastAsia" w:hAnsiTheme="minorHAnsi" w:cstheme="minorBidi"/>
          <w:smallCaps w:val="0"/>
          <w:noProof/>
          <w:color w:val="auto"/>
          <w:sz w:val="22"/>
          <w:szCs w:val="22"/>
        </w:rPr>
      </w:pPr>
      <w:r>
        <w:rPr>
          <w:noProof/>
        </w:rPr>
        <w:t>3.1</w:t>
      </w:r>
      <w:r>
        <w:rPr>
          <w:rFonts w:asciiTheme="minorHAnsi" w:eastAsiaTheme="minorEastAsia" w:hAnsiTheme="minorHAnsi" w:cstheme="minorBidi"/>
          <w:smallCaps w:val="0"/>
          <w:noProof/>
          <w:color w:val="auto"/>
          <w:sz w:val="22"/>
          <w:szCs w:val="22"/>
        </w:rPr>
        <w:tab/>
      </w:r>
      <w:r>
        <w:rPr>
          <w:noProof/>
        </w:rPr>
        <w:t>Introduction</w:t>
      </w:r>
      <w:r>
        <w:rPr>
          <w:noProof/>
        </w:rPr>
        <w:tab/>
      </w:r>
      <w:r>
        <w:rPr>
          <w:noProof/>
        </w:rPr>
        <w:fldChar w:fldCharType="begin"/>
      </w:r>
      <w:r>
        <w:rPr>
          <w:noProof/>
        </w:rPr>
        <w:instrText xml:space="preserve"> PAGEREF _Toc37836597 \h </w:instrText>
      </w:r>
      <w:r>
        <w:rPr>
          <w:noProof/>
        </w:rPr>
      </w:r>
      <w:r>
        <w:rPr>
          <w:noProof/>
        </w:rPr>
        <w:fldChar w:fldCharType="separate"/>
      </w:r>
      <w:r>
        <w:rPr>
          <w:noProof/>
        </w:rPr>
        <w:t>13</w:t>
      </w:r>
      <w:r>
        <w:rPr>
          <w:noProof/>
        </w:rPr>
        <w:fldChar w:fldCharType="end"/>
      </w:r>
    </w:p>
    <w:p w14:paraId="261420CB" w14:textId="32DDC9E7" w:rsidR="00663E4E" w:rsidRDefault="00663E4E">
      <w:pPr>
        <w:pStyle w:val="TOC2"/>
        <w:tabs>
          <w:tab w:val="left" w:pos="880"/>
          <w:tab w:val="right" w:leader="dot" w:pos="8918"/>
        </w:tabs>
        <w:rPr>
          <w:rFonts w:asciiTheme="minorHAnsi" w:eastAsiaTheme="minorEastAsia" w:hAnsiTheme="minorHAnsi" w:cstheme="minorBidi"/>
          <w:smallCaps w:val="0"/>
          <w:noProof/>
          <w:color w:val="auto"/>
          <w:sz w:val="22"/>
          <w:szCs w:val="22"/>
        </w:rPr>
      </w:pPr>
      <w:r>
        <w:rPr>
          <w:noProof/>
        </w:rPr>
        <w:t>3.2</w:t>
      </w:r>
      <w:r>
        <w:rPr>
          <w:rFonts w:asciiTheme="minorHAnsi" w:eastAsiaTheme="minorEastAsia" w:hAnsiTheme="minorHAnsi" w:cstheme="minorBidi"/>
          <w:smallCaps w:val="0"/>
          <w:noProof/>
          <w:color w:val="auto"/>
          <w:sz w:val="22"/>
          <w:szCs w:val="22"/>
        </w:rPr>
        <w:tab/>
      </w:r>
      <w:r>
        <w:rPr>
          <w:noProof/>
        </w:rPr>
        <w:t>Name and Description of Investigational Product or Intervention</w:t>
      </w:r>
      <w:r>
        <w:rPr>
          <w:noProof/>
        </w:rPr>
        <w:tab/>
      </w:r>
      <w:r>
        <w:rPr>
          <w:noProof/>
        </w:rPr>
        <w:fldChar w:fldCharType="begin"/>
      </w:r>
      <w:r>
        <w:rPr>
          <w:noProof/>
        </w:rPr>
        <w:instrText xml:space="preserve"> PAGEREF _Toc37836598 \h </w:instrText>
      </w:r>
      <w:r>
        <w:rPr>
          <w:noProof/>
        </w:rPr>
      </w:r>
      <w:r>
        <w:rPr>
          <w:noProof/>
        </w:rPr>
        <w:fldChar w:fldCharType="separate"/>
      </w:r>
      <w:r>
        <w:rPr>
          <w:noProof/>
        </w:rPr>
        <w:t>13</w:t>
      </w:r>
      <w:r>
        <w:rPr>
          <w:noProof/>
        </w:rPr>
        <w:fldChar w:fldCharType="end"/>
      </w:r>
    </w:p>
    <w:p w14:paraId="6D3AC237" w14:textId="3E6D9BDB" w:rsidR="00663E4E" w:rsidRDefault="00663E4E">
      <w:pPr>
        <w:pStyle w:val="TOC2"/>
        <w:tabs>
          <w:tab w:val="left" w:pos="880"/>
          <w:tab w:val="right" w:leader="dot" w:pos="8918"/>
        </w:tabs>
        <w:rPr>
          <w:rFonts w:asciiTheme="minorHAnsi" w:eastAsiaTheme="minorEastAsia" w:hAnsiTheme="minorHAnsi" w:cstheme="minorBidi"/>
          <w:smallCaps w:val="0"/>
          <w:noProof/>
          <w:color w:val="auto"/>
          <w:sz w:val="22"/>
          <w:szCs w:val="22"/>
        </w:rPr>
      </w:pPr>
      <w:r>
        <w:rPr>
          <w:noProof/>
        </w:rPr>
        <w:t>3.3</w:t>
      </w:r>
      <w:r>
        <w:rPr>
          <w:rFonts w:asciiTheme="minorHAnsi" w:eastAsiaTheme="minorEastAsia" w:hAnsiTheme="minorHAnsi" w:cstheme="minorBidi"/>
          <w:smallCaps w:val="0"/>
          <w:noProof/>
          <w:color w:val="auto"/>
          <w:sz w:val="22"/>
          <w:szCs w:val="22"/>
        </w:rPr>
        <w:tab/>
      </w:r>
      <w:r>
        <w:rPr>
          <w:noProof/>
        </w:rPr>
        <w:t>Findings from Non-Clinical and Clinical Studies</w:t>
      </w:r>
      <w:r>
        <w:rPr>
          <w:noProof/>
        </w:rPr>
        <w:tab/>
      </w:r>
      <w:r>
        <w:rPr>
          <w:noProof/>
        </w:rPr>
        <w:fldChar w:fldCharType="begin"/>
      </w:r>
      <w:r>
        <w:rPr>
          <w:noProof/>
        </w:rPr>
        <w:instrText xml:space="preserve"> PAGEREF _Toc37836599 \h </w:instrText>
      </w:r>
      <w:r>
        <w:rPr>
          <w:noProof/>
        </w:rPr>
      </w:r>
      <w:r>
        <w:rPr>
          <w:noProof/>
        </w:rPr>
        <w:fldChar w:fldCharType="separate"/>
      </w:r>
      <w:r>
        <w:rPr>
          <w:noProof/>
        </w:rPr>
        <w:t>13</w:t>
      </w:r>
      <w:r>
        <w:rPr>
          <w:noProof/>
        </w:rPr>
        <w:fldChar w:fldCharType="end"/>
      </w:r>
    </w:p>
    <w:p w14:paraId="0239BA36" w14:textId="1CAE016B" w:rsidR="00663E4E" w:rsidRDefault="00663E4E">
      <w:pPr>
        <w:pStyle w:val="TOC3"/>
        <w:tabs>
          <w:tab w:val="left" w:pos="1100"/>
          <w:tab w:val="right" w:leader="dot" w:pos="8918"/>
        </w:tabs>
        <w:rPr>
          <w:rFonts w:asciiTheme="minorHAnsi" w:eastAsiaTheme="minorEastAsia" w:hAnsiTheme="minorHAnsi" w:cstheme="minorBidi"/>
          <w:i w:val="0"/>
          <w:noProof/>
          <w:color w:val="auto"/>
          <w:sz w:val="22"/>
          <w:szCs w:val="22"/>
        </w:rPr>
      </w:pPr>
      <w:r>
        <w:rPr>
          <w:noProof/>
        </w:rPr>
        <w:t>3.3.1</w:t>
      </w:r>
      <w:r>
        <w:rPr>
          <w:rFonts w:asciiTheme="minorHAnsi" w:eastAsiaTheme="minorEastAsia" w:hAnsiTheme="minorHAnsi" w:cstheme="minorBidi"/>
          <w:i w:val="0"/>
          <w:noProof/>
          <w:color w:val="auto"/>
          <w:sz w:val="22"/>
          <w:szCs w:val="22"/>
        </w:rPr>
        <w:tab/>
      </w:r>
      <w:r>
        <w:rPr>
          <w:noProof/>
        </w:rPr>
        <w:t>Non-Clinical Studies</w:t>
      </w:r>
      <w:r>
        <w:rPr>
          <w:noProof/>
        </w:rPr>
        <w:tab/>
      </w:r>
      <w:r>
        <w:rPr>
          <w:noProof/>
        </w:rPr>
        <w:fldChar w:fldCharType="begin"/>
      </w:r>
      <w:r>
        <w:rPr>
          <w:noProof/>
        </w:rPr>
        <w:instrText xml:space="preserve"> PAGEREF _Toc37836600 \h </w:instrText>
      </w:r>
      <w:r>
        <w:rPr>
          <w:noProof/>
        </w:rPr>
      </w:r>
      <w:r>
        <w:rPr>
          <w:noProof/>
        </w:rPr>
        <w:fldChar w:fldCharType="separate"/>
      </w:r>
      <w:r>
        <w:rPr>
          <w:noProof/>
        </w:rPr>
        <w:t>13</w:t>
      </w:r>
      <w:r>
        <w:rPr>
          <w:noProof/>
        </w:rPr>
        <w:fldChar w:fldCharType="end"/>
      </w:r>
    </w:p>
    <w:p w14:paraId="7BA95167" w14:textId="5E9EE658" w:rsidR="00663E4E" w:rsidRDefault="00663E4E">
      <w:pPr>
        <w:pStyle w:val="TOC3"/>
        <w:tabs>
          <w:tab w:val="left" w:pos="1100"/>
          <w:tab w:val="right" w:leader="dot" w:pos="8918"/>
        </w:tabs>
        <w:rPr>
          <w:rFonts w:asciiTheme="minorHAnsi" w:eastAsiaTheme="minorEastAsia" w:hAnsiTheme="minorHAnsi" w:cstheme="minorBidi"/>
          <w:i w:val="0"/>
          <w:noProof/>
          <w:color w:val="auto"/>
          <w:sz w:val="22"/>
          <w:szCs w:val="22"/>
        </w:rPr>
      </w:pPr>
      <w:r>
        <w:rPr>
          <w:noProof/>
        </w:rPr>
        <w:t>3.3.2</w:t>
      </w:r>
      <w:r>
        <w:rPr>
          <w:rFonts w:asciiTheme="minorHAnsi" w:eastAsiaTheme="minorEastAsia" w:hAnsiTheme="minorHAnsi" w:cstheme="minorBidi"/>
          <w:i w:val="0"/>
          <w:noProof/>
          <w:color w:val="auto"/>
          <w:sz w:val="22"/>
          <w:szCs w:val="22"/>
        </w:rPr>
        <w:tab/>
      </w:r>
      <w:r>
        <w:rPr>
          <w:noProof/>
        </w:rPr>
        <w:t>Clinical Studies</w:t>
      </w:r>
      <w:r>
        <w:rPr>
          <w:noProof/>
        </w:rPr>
        <w:tab/>
      </w:r>
      <w:r>
        <w:rPr>
          <w:noProof/>
        </w:rPr>
        <w:fldChar w:fldCharType="begin"/>
      </w:r>
      <w:r>
        <w:rPr>
          <w:noProof/>
        </w:rPr>
        <w:instrText xml:space="preserve"> PAGEREF _Toc37836601 \h </w:instrText>
      </w:r>
      <w:r>
        <w:rPr>
          <w:noProof/>
        </w:rPr>
      </w:r>
      <w:r>
        <w:rPr>
          <w:noProof/>
        </w:rPr>
        <w:fldChar w:fldCharType="separate"/>
      </w:r>
      <w:r>
        <w:rPr>
          <w:noProof/>
        </w:rPr>
        <w:t>13</w:t>
      </w:r>
      <w:r>
        <w:rPr>
          <w:noProof/>
        </w:rPr>
        <w:fldChar w:fldCharType="end"/>
      </w:r>
    </w:p>
    <w:p w14:paraId="29A4C792" w14:textId="6B25A406" w:rsidR="00663E4E" w:rsidRDefault="00663E4E">
      <w:pPr>
        <w:pStyle w:val="TOC2"/>
        <w:tabs>
          <w:tab w:val="left" w:pos="880"/>
          <w:tab w:val="right" w:leader="dot" w:pos="8918"/>
        </w:tabs>
        <w:rPr>
          <w:rFonts w:asciiTheme="minorHAnsi" w:eastAsiaTheme="minorEastAsia" w:hAnsiTheme="minorHAnsi" w:cstheme="minorBidi"/>
          <w:smallCaps w:val="0"/>
          <w:noProof/>
          <w:color w:val="auto"/>
          <w:sz w:val="22"/>
          <w:szCs w:val="22"/>
        </w:rPr>
      </w:pPr>
      <w:r>
        <w:rPr>
          <w:noProof/>
        </w:rPr>
        <w:t>3.4</w:t>
      </w:r>
      <w:r>
        <w:rPr>
          <w:rFonts w:asciiTheme="minorHAnsi" w:eastAsiaTheme="minorEastAsia" w:hAnsiTheme="minorHAnsi" w:cstheme="minorBidi"/>
          <w:smallCaps w:val="0"/>
          <w:noProof/>
          <w:color w:val="auto"/>
          <w:sz w:val="22"/>
          <w:szCs w:val="22"/>
        </w:rPr>
        <w:tab/>
      </w:r>
      <w:r>
        <w:rPr>
          <w:noProof/>
        </w:rPr>
        <w:t>Selection of Drugs and Dosages</w:t>
      </w:r>
      <w:r>
        <w:rPr>
          <w:noProof/>
        </w:rPr>
        <w:tab/>
      </w:r>
      <w:r>
        <w:rPr>
          <w:noProof/>
        </w:rPr>
        <w:fldChar w:fldCharType="begin"/>
      </w:r>
      <w:r>
        <w:rPr>
          <w:noProof/>
        </w:rPr>
        <w:instrText xml:space="preserve"> PAGEREF _Toc37836602 \h </w:instrText>
      </w:r>
      <w:r>
        <w:rPr>
          <w:noProof/>
        </w:rPr>
      </w:r>
      <w:r>
        <w:rPr>
          <w:noProof/>
        </w:rPr>
        <w:fldChar w:fldCharType="separate"/>
      </w:r>
      <w:r>
        <w:rPr>
          <w:noProof/>
        </w:rPr>
        <w:t>13</w:t>
      </w:r>
      <w:r>
        <w:rPr>
          <w:noProof/>
        </w:rPr>
        <w:fldChar w:fldCharType="end"/>
      </w:r>
    </w:p>
    <w:p w14:paraId="3188ECDA" w14:textId="5A2B3DE3" w:rsidR="00663E4E" w:rsidRDefault="00663E4E">
      <w:pPr>
        <w:pStyle w:val="TOC2"/>
        <w:tabs>
          <w:tab w:val="left" w:pos="880"/>
          <w:tab w:val="right" w:leader="dot" w:pos="8918"/>
        </w:tabs>
        <w:rPr>
          <w:rFonts w:asciiTheme="minorHAnsi" w:eastAsiaTheme="minorEastAsia" w:hAnsiTheme="minorHAnsi" w:cstheme="minorBidi"/>
          <w:smallCaps w:val="0"/>
          <w:noProof/>
          <w:color w:val="auto"/>
          <w:sz w:val="22"/>
          <w:szCs w:val="22"/>
        </w:rPr>
      </w:pPr>
      <w:r w:rsidRPr="00E75559">
        <w:rPr>
          <w:noProof/>
          <w:snapToGrid w:val="0"/>
        </w:rPr>
        <w:t>3.5</w:t>
      </w:r>
      <w:r>
        <w:rPr>
          <w:rFonts w:asciiTheme="minorHAnsi" w:eastAsiaTheme="minorEastAsia" w:hAnsiTheme="minorHAnsi" w:cstheme="minorBidi"/>
          <w:smallCaps w:val="0"/>
          <w:noProof/>
          <w:color w:val="auto"/>
          <w:sz w:val="22"/>
          <w:szCs w:val="22"/>
        </w:rPr>
        <w:tab/>
      </w:r>
      <w:r w:rsidRPr="00E75559">
        <w:rPr>
          <w:noProof/>
          <w:snapToGrid w:val="0"/>
        </w:rPr>
        <w:t>Relevant Literature and Data</w:t>
      </w:r>
      <w:r>
        <w:rPr>
          <w:noProof/>
        </w:rPr>
        <w:tab/>
      </w:r>
      <w:r>
        <w:rPr>
          <w:noProof/>
        </w:rPr>
        <w:fldChar w:fldCharType="begin"/>
      </w:r>
      <w:r>
        <w:rPr>
          <w:noProof/>
        </w:rPr>
        <w:instrText xml:space="preserve"> PAGEREF _Toc37836603 \h </w:instrText>
      </w:r>
      <w:r>
        <w:rPr>
          <w:noProof/>
        </w:rPr>
      </w:r>
      <w:r>
        <w:rPr>
          <w:noProof/>
        </w:rPr>
        <w:fldChar w:fldCharType="separate"/>
      </w:r>
      <w:r>
        <w:rPr>
          <w:noProof/>
        </w:rPr>
        <w:t>13</w:t>
      </w:r>
      <w:r>
        <w:rPr>
          <w:noProof/>
        </w:rPr>
        <w:fldChar w:fldCharType="end"/>
      </w:r>
    </w:p>
    <w:p w14:paraId="6CF3459A" w14:textId="11195A77" w:rsidR="00663E4E" w:rsidRDefault="00663E4E">
      <w:pPr>
        <w:pStyle w:val="TOC2"/>
        <w:tabs>
          <w:tab w:val="left" w:pos="880"/>
          <w:tab w:val="right" w:leader="dot" w:pos="8918"/>
        </w:tabs>
        <w:rPr>
          <w:rFonts w:asciiTheme="minorHAnsi" w:eastAsiaTheme="minorEastAsia" w:hAnsiTheme="minorHAnsi" w:cstheme="minorBidi"/>
          <w:smallCaps w:val="0"/>
          <w:noProof/>
          <w:color w:val="auto"/>
          <w:sz w:val="22"/>
          <w:szCs w:val="22"/>
        </w:rPr>
      </w:pPr>
      <w:r>
        <w:rPr>
          <w:noProof/>
        </w:rPr>
        <w:t>3.6</w:t>
      </w:r>
      <w:r>
        <w:rPr>
          <w:rFonts w:asciiTheme="minorHAnsi" w:eastAsiaTheme="minorEastAsia" w:hAnsiTheme="minorHAnsi" w:cstheme="minorBidi"/>
          <w:smallCaps w:val="0"/>
          <w:noProof/>
          <w:color w:val="auto"/>
          <w:sz w:val="22"/>
          <w:szCs w:val="22"/>
        </w:rPr>
        <w:tab/>
      </w:r>
      <w:r>
        <w:rPr>
          <w:noProof/>
        </w:rPr>
        <w:t>Compliance Statement</w:t>
      </w:r>
      <w:r>
        <w:rPr>
          <w:noProof/>
        </w:rPr>
        <w:tab/>
      </w:r>
      <w:r>
        <w:rPr>
          <w:noProof/>
        </w:rPr>
        <w:fldChar w:fldCharType="begin"/>
      </w:r>
      <w:r>
        <w:rPr>
          <w:noProof/>
        </w:rPr>
        <w:instrText xml:space="preserve"> PAGEREF _Toc37836604 \h </w:instrText>
      </w:r>
      <w:r>
        <w:rPr>
          <w:noProof/>
        </w:rPr>
      </w:r>
      <w:r>
        <w:rPr>
          <w:noProof/>
        </w:rPr>
        <w:fldChar w:fldCharType="separate"/>
      </w:r>
      <w:r>
        <w:rPr>
          <w:noProof/>
        </w:rPr>
        <w:t>14</w:t>
      </w:r>
      <w:r>
        <w:rPr>
          <w:noProof/>
        </w:rPr>
        <w:fldChar w:fldCharType="end"/>
      </w:r>
    </w:p>
    <w:p w14:paraId="4BC2200D" w14:textId="2D3391A8" w:rsidR="00663E4E" w:rsidRDefault="00663E4E">
      <w:pPr>
        <w:pStyle w:val="TOC1"/>
        <w:tabs>
          <w:tab w:val="left" w:pos="440"/>
        </w:tabs>
        <w:rPr>
          <w:rFonts w:asciiTheme="minorHAnsi" w:eastAsiaTheme="minorEastAsia" w:hAnsiTheme="minorHAnsi" w:cstheme="minorBidi"/>
          <w:b w:val="0"/>
          <w:caps w:val="0"/>
          <w:color w:val="auto"/>
          <w:sz w:val="22"/>
          <w:szCs w:val="22"/>
        </w:rPr>
      </w:pPr>
      <w:r>
        <w:t>4</w:t>
      </w:r>
      <w:r>
        <w:rPr>
          <w:rFonts w:asciiTheme="minorHAnsi" w:eastAsiaTheme="minorEastAsia" w:hAnsiTheme="minorHAnsi" w:cstheme="minorBidi"/>
          <w:b w:val="0"/>
          <w:caps w:val="0"/>
          <w:color w:val="auto"/>
          <w:sz w:val="22"/>
          <w:szCs w:val="22"/>
        </w:rPr>
        <w:tab/>
      </w:r>
      <w:r>
        <w:t>Study Objectives</w:t>
      </w:r>
      <w:r>
        <w:tab/>
      </w:r>
      <w:r>
        <w:fldChar w:fldCharType="begin"/>
      </w:r>
      <w:r>
        <w:instrText xml:space="preserve"> PAGEREF _Toc37836605 \h </w:instrText>
      </w:r>
      <w:r>
        <w:fldChar w:fldCharType="separate"/>
      </w:r>
      <w:r>
        <w:t>14</w:t>
      </w:r>
      <w:r>
        <w:fldChar w:fldCharType="end"/>
      </w:r>
    </w:p>
    <w:p w14:paraId="71547D58" w14:textId="71B68F43" w:rsidR="00663E4E" w:rsidRDefault="00663E4E">
      <w:pPr>
        <w:pStyle w:val="TOC2"/>
        <w:tabs>
          <w:tab w:val="left" w:pos="880"/>
          <w:tab w:val="right" w:leader="dot" w:pos="8918"/>
        </w:tabs>
        <w:rPr>
          <w:rFonts w:asciiTheme="minorHAnsi" w:eastAsiaTheme="minorEastAsia" w:hAnsiTheme="minorHAnsi" w:cstheme="minorBidi"/>
          <w:smallCaps w:val="0"/>
          <w:noProof/>
          <w:color w:val="auto"/>
          <w:sz w:val="22"/>
          <w:szCs w:val="22"/>
        </w:rPr>
      </w:pPr>
      <w:r>
        <w:rPr>
          <w:noProof/>
        </w:rPr>
        <w:t>4.1</w:t>
      </w:r>
      <w:r>
        <w:rPr>
          <w:rFonts w:asciiTheme="minorHAnsi" w:eastAsiaTheme="minorEastAsia" w:hAnsiTheme="minorHAnsi" w:cstheme="minorBidi"/>
          <w:smallCaps w:val="0"/>
          <w:noProof/>
          <w:color w:val="auto"/>
          <w:sz w:val="22"/>
          <w:szCs w:val="22"/>
        </w:rPr>
        <w:tab/>
      </w:r>
      <w:r>
        <w:rPr>
          <w:noProof/>
        </w:rPr>
        <w:t>Primary Objective (or Aim)</w:t>
      </w:r>
      <w:r>
        <w:rPr>
          <w:noProof/>
        </w:rPr>
        <w:tab/>
      </w:r>
      <w:r>
        <w:rPr>
          <w:noProof/>
        </w:rPr>
        <w:fldChar w:fldCharType="begin"/>
      </w:r>
      <w:r>
        <w:rPr>
          <w:noProof/>
        </w:rPr>
        <w:instrText xml:space="preserve"> PAGEREF _Toc37836606 \h </w:instrText>
      </w:r>
      <w:r>
        <w:rPr>
          <w:noProof/>
        </w:rPr>
      </w:r>
      <w:r>
        <w:rPr>
          <w:noProof/>
        </w:rPr>
        <w:fldChar w:fldCharType="separate"/>
      </w:r>
      <w:r>
        <w:rPr>
          <w:noProof/>
        </w:rPr>
        <w:t>14</w:t>
      </w:r>
      <w:r>
        <w:rPr>
          <w:noProof/>
        </w:rPr>
        <w:fldChar w:fldCharType="end"/>
      </w:r>
    </w:p>
    <w:p w14:paraId="51598504" w14:textId="10F93388" w:rsidR="00663E4E" w:rsidRDefault="00663E4E">
      <w:pPr>
        <w:pStyle w:val="TOC2"/>
        <w:tabs>
          <w:tab w:val="left" w:pos="880"/>
          <w:tab w:val="right" w:leader="dot" w:pos="8918"/>
        </w:tabs>
        <w:rPr>
          <w:rFonts w:asciiTheme="minorHAnsi" w:eastAsiaTheme="minorEastAsia" w:hAnsiTheme="minorHAnsi" w:cstheme="minorBidi"/>
          <w:smallCaps w:val="0"/>
          <w:noProof/>
          <w:color w:val="auto"/>
          <w:sz w:val="22"/>
          <w:szCs w:val="22"/>
        </w:rPr>
      </w:pPr>
      <w:r>
        <w:rPr>
          <w:noProof/>
        </w:rPr>
        <w:t>4.2</w:t>
      </w:r>
      <w:r>
        <w:rPr>
          <w:rFonts w:asciiTheme="minorHAnsi" w:eastAsiaTheme="minorEastAsia" w:hAnsiTheme="minorHAnsi" w:cstheme="minorBidi"/>
          <w:smallCaps w:val="0"/>
          <w:noProof/>
          <w:color w:val="auto"/>
          <w:sz w:val="22"/>
          <w:szCs w:val="22"/>
        </w:rPr>
        <w:tab/>
      </w:r>
      <w:r>
        <w:rPr>
          <w:noProof/>
        </w:rPr>
        <w:t>Secondary Objectives (or Aim)</w:t>
      </w:r>
      <w:r>
        <w:rPr>
          <w:noProof/>
        </w:rPr>
        <w:tab/>
      </w:r>
      <w:r>
        <w:rPr>
          <w:noProof/>
        </w:rPr>
        <w:fldChar w:fldCharType="begin"/>
      </w:r>
      <w:r>
        <w:rPr>
          <w:noProof/>
        </w:rPr>
        <w:instrText xml:space="preserve"> PAGEREF _Toc37836607 \h </w:instrText>
      </w:r>
      <w:r>
        <w:rPr>
          <w:noProof/>
        </w:rPr>
      </w:r>
      <w:r>
        <w:rPr>
          <w:noProof/>
        </w:rPr>
        <w:fldChar w:fldCharType="separate"/>
      </w:r>
      <w:r>
        <w:rPr>
          <w:noProof/>
        </w:rPr>
        <w:t>14</w:t>
      </w:r>
      <w:r>
        <w:rPr>
          <w:noProof/>
        </w:rPr>
        <w:fldChar w:fldCharType="end"/>
      </w:r>
    </w:p>
    <w:p w14:paraId="7250C198" w14:textId="254D79DB" w:rsidR="00663E4E" w:rsidRDefault="00663E4E">
      <w:pPr>
        <w:pStyle w:val="TOC1"/>
        <w:tabs>
          <w:tab w:val="left" w:pos="440"/>
        </w:tabs>
        <w:rPr>
          <w:rFonts w:asciiTheme="minorHAnsi" w:eastAsiaTheme="minorEastAsia" w:hAnsiTheme="minorHAnsi" w:cstheme="minorBidi"/>
          <w:b w:val="0"/>
          <w:caps w:val="0"/>
          <w:color w:val="auto"/>
          <w:sz w:val="22"/>
          <w:szCs w:val="22"/>
        </w:rPr>
      </w:pPr>
      <w:r>
        <w:t>5</w:t>
      </w:r>
      <w:r>
        <w:rPr>
          <w:rFonts w:asciiTheme="minorHAnsi" w:eastAsiaTheme="minorEastAsia" w:hAnsiTheme="minorHAnsi" w:cstheme="minorBidi"/>
          <w:b w:val="0"/>
          <w:caps w:val="0"/>
          <w:color w:val="auto"/>
          <w:sz w:val="22"/>
          <w:szCs w:val="22"/>
        </w:rPr>
        <w:tab/>
      </w:r>
      <w:r>
        <w:t>Investigational plan</w:t>
      </w:r>
      <w:r>
        <w:tab/>
      </w:r>
      <w:r>
        <w:fldChar w:fldCharType="begin"/>
      </w:r>
      <w:r>
        <w:instrText xml:space="preserve"> PAGEREF _Toc37836608 \h </w:instrText>
      </w:r>
      <w:r>
        <w:fldChar w:fldCharType="separate"/>
      </w:r>
      <w:r>
        <w:t>15</w:t>
      </w:r>
      <w:r>
        <w:fldChar w:fldCharType="end"/>
      </w:r>
    </w:p>
    <w:p w14:paraId="1F1FC793" w14:textId="1EAD4E8E" w:rsidR="00663E4E" w:rsidRDefault="00663E4E">
      <w:pPr>
        <w:pStyle w:val="TOC2"/>
        <w:tabs>
          <w:tab w:val="left" w:pos="880"/>
          <w:tab w:val="right" w:leader="dot" w:pos="8918"/>
        </w:tabs>
        <w:rPr>
          <w:rFonts w:asciiTheme="minorHAnsi" w:eastAsiaTheme="minorEastAsia" w:hAnsiTheme="minorHAnsi" w:cstheme="minorBidi"/>
          <w:smallCaps w:val="0"/>
          <w:noProof/>
          <w:color w:val="auto"/>
          <w:sz w:val="22"/>
          <w:szCs w:val="22"/>
        </w:rPr>
      </w:pPr>
      <w:r>
        <w:rPr>
          <w:noProof/>
        </w:rPr>
        <w:t>5.1</w:t>
      </w:r>
      <w:r>
        <w:rPr>
          <w:rFonts w:asciiTheme="minorHAnsi" w:eastAsiaTheme="minorEastAsia" w:hAnsiTheme="minorHAnsi" w:cstheme="minorBidi"/>
          <w:smallCaps w:val="0"/>
          <w:noProof/>
          <w:color w:val="auto"/>
          <w:sz w:val="22"/>
          <w:szCs w:val="22"/>
        </w:rPr>
        <w:tab/>
      </w:r>
      <w:r>
        <w:rPr>
          <w:noProof/>
        </w:rPr>
        <w:t>General Schema of Study Design</w:t>
      </w:r>
      <w:r>
        <w:rPr>
          <w:noProof/>
        </w:rPr>
        <w:tab/>
      </w:r>
      <w:r>
        <w:rPr>
          <w:noProof/>
        </w:rPr>
        <w:fldChar w:fldCharType="begin"/>
      </w:r>
      <w:r>
        <w:rPr>
          <w:noProof/>
        </w:rPr>
        <w:instrText xml:space="preserve"> PAGEREF _Toc37836609 \h </w:instrText>
      </w:r>
      <w:r>
        <w:rPr>
          <w:noProof/>
        </w:rPr>
      </w:r>
      <w:r>
        <w:rPr>
          <w:noProof/>
        </w:rPr>
        <w:fldChar w:fldCharType="separate"/>
      </w:r>
      <w:r>
        <w:rPr>
          <w:noProof/>
        </w:rPr>
        <w:t>15</w:t>
      </w:r>
      <w:r>
        <w:rPr>
          <w:noProof/>
        </w:rPr>
        <w:fldChar w:fldCharType="end"/>
      </w:r>
    </w:p>
    <w:p w14:paraId="213826D9" w14:textId="7CDD9BA2" w:rsidR="00663E4E" w:rsidRDefault="00663E4E">
      <w:pPr>
        <w:pStyle w:val="TOC3"/>
        <w:tabs>
          <w:tab w:val="left" w:pos="1100"/>
          <w:tab w:val="right" w:leader="dot" w:pos="8918"/>
        </w:tabs>
        <w:rPr>
          <w:rFonts w:asciiTheme="minorHAnsi" w:eastAsiaTheme="minorEastAsia" w:hAnsiTheme="minorHAnsi" w:cstheme="minorBidi"/>
          <w:i w:val="0"/>
          <w:noProof/>
          <w:color w:val="auto"/>
          <w:sz w:val="22"/>
          <w:szCs w:val="22"/>
        </w:rPr>
      </w:pPr>
      <w:r>
        <w:rPr>
          <w:noProof/>
        </w:rPr>
        <w:t>5.1.1</w:t>
      </w:r>
      <w:r>
        <w:rPr>
          <w:rFonts w:asciiTheme="minorHAnsi" w:eastAsiaTheme="minorEastAsia" w:hAnsiTheme="minorHAnsi" w:cstheme="minorBidi"/>
          <w:i w:val="0"/>
          <w:noProof/>
          <w:color w:val="auto"/>
          <w:sz w:val="22"/>
          <w:szCs w:val="22"/>
        </w:rPr>
        <w:tab/>
      </w:r>
      <w:r>
        <w:rPr>
          <w:noProof/>
        </w:rPr>
        <w:t>Screening Phase</w:t>
      </w:r>
      <w:r>
        <w:rPr>
          <w:noProof/>
        </w:rPr>
        <w:tab/>
      </w:r>
      <w:r>
        <w:rPr>
          <w:noProof/>
        </w:rPr>
        <w:fldChar w:fldCharType="begin"/>
      </w:r>
      <w:r>
        <w:rPr>
          <w:noProof/>
        </w:rPr>
        <w:instrText xml:space="preserve"> PAGEREF _Toc37836610 \h </w:instrText>
      </w:r>
      <w:r>
        <w:rPr>
          <w:noProof/>
        </w:rPr>
      </w:r>
      <w:r>
        <w:rPr>
          <w:noProof/>
        </w:rPr>
        <w:fldChar w:fldCharType="separate"/>
      </w:r>
      <w:r>
        <w:rPr>
          <w:noProof/>
        </w:rPr>
        <w:t>15</w:t>
      </w:r>
      <w:r>
        <w:rPr>
          <w:noProof/>
        </w:rPr>
        <w:fldChar w:fldCharType="end"/>
      </w:r>
    </w:p>
    <w:p w14:paraId="02372183" w14:textId="3448AE1F" w:rsidR="00663E4E" w:rsidRDefault="00663E4E">
      <w:pPr>
        <w:pStyle w:val="TOC3"/>
        <w:tabs>
          <w:tab w:val="left" w:pos="1100"/>
          <w:tab w:val="right" w:leader="dot" w:pos="8918"/>
        </w:tabs>
        <w:rPr>
          <w:rFonts w:asciiTheme="minorHAnsi" w:eastAsiaTheme="minorEastAsia" w:hAnsiTheme="minorHAnsi" w:cstheme="minorBidi"/>
          <w:i w:val="0"/>
          <w:noProof/>
          <w:color w:val="auto"/>
          <w:sz w:val="22"/>
          <w:szCs w:val="22"/>
        </w:rPr>
      </w:pPr>
      <w:r>
        <w:rPr>
          <w:noProof/>
        </w:rPr>
        <w:t>5.1.2</w:t>
      </w:r>
      <w:r>
        <w:rPr>
          <w:rFonts w:asciiTheme="minorHAnsi" w:eastAsiaTheme="minorEastAsia" w:hAnsiTheme="minorHAnsi" w:cstheme="minorBidi"/>
          <w:i w:val="0"/>
          <w:noProof/>
          <w:color w:val="auto"/>
          <w:sz w:val="22"/>
          <w:szCs w:val="22"/>
        </w:rPr>
        <w:tab/>
      </w:r>
      <w:r>
        <w:rPr>
          <w:noProof/>
        </w:rPr>
        <w:t>Study Treatment Phase (start of the study intervention)</w:t>
      </w:r>
      <w:r>
        <w:rPr>
          <w:noProof/>
        </w:rPr>
        <w:tab/>
      </w:r>
      <w:r>
        <w:rPr>
          <w:noProof/>
        </w:rPr>
        <w:fldChar w:fldCharType="begin"/>
      </w:r>
      <w:r>
        <w:rPr>
          <w:noProof/>
        </w:rPr>
        <w:instrText xml:space="preserve"> PAGEREF _Toc37836611 \h </w:instrText>
      </w:r>
      <w:r>
        <w:rPr>
          <w:noProof/>
        </w:rPr>
      </w:r>
      <w:r>
        <w:rPr>
          <w:noProof/>
        </w:rPr>
        <w:fldChar w:fldCharType="separate"/>
      </w:r>
      <w:r>
        <w:rPr>
          <w:noProof/>
        </w:rPr>
        <w:t>15</w:t>
      </w:r>
      <w:r>
        <w:rPr>
          <w:noProof/>
        </w:rPr>
        <w:fldChar w:fldCharType="end"/>
      </w:r>
    </w:p>
    <w:p w14:paraId="180D476E" w14:textId="114E0E92" w:rsidR="00663E4E" w:rsidRDefault="00663E4E">
      <w:pPr>
        <w:pStyle w:val="TOC3"/>
        <w:tabs>
          <w:tab w:val="left" w:pos="1100"/>
          <w:tab w:val="right" w:leader="dot" w:pos="8918"/>
        </w:tabs>
        <w:rPr>
          <w:rFonts w:asciiTheme="minorHAnsi" w:eastAsiaTheme="minorEastAsia" w:hAnsiTheme="minorHAnsi" w:cstheme="minorBidi"/>
          <w:i w:val="0"/>
          <w:noProof/>
          <w:color w:val="auto"/>
          <w:sz w:val="22"/>
          <w:szCs w:val="22"/>
        </w:rPr>
      </w:pPr>
      <w:r>
        <w:rPr>
          <w:noProof/>
        </w:rPr>
        <w:t>5.1.3</w:t>
      </w:r>
      <w:r>
        <w:rPr>
          <w:rFonts w:asciiTheme="minorHAnsi" w:eastAsiaTheme="minorEastAsia" w:hAnsiTheme="minorHAnsi" w:cstheme="minorBidi"/>
          <w:i w:val="0"/>
          <w:noProof/>
          <w:color w:val="auto"/>
          <w:sz w:val="22"/>
          <w:szCs w:val="22"/>
        </w:rPr>
        <w:tab/>
      </w:r>
      <w:r>
        <w:rPr>
          <w:noProof/>
        </w:rPr>
        <w:t>Phase 2 (Use an appropriate descriptor such as “Open-label Treatment” )</w:t>
      </w:r>
      <w:r>
        <w:rPr>
          <w:noProof/>
        </w:rPr>
        <w:tab/>
      </w:r>
      <w:r>
        <w:rPr>
          <w:noProof/>
        </w:rPr>
        <w:fldChar w:fldCharType="begin"/>
      </w:r>
      <w:r>
        <w:rPr>
          <w:noProof/>
        </w:rPr>
        <w:instrText xml:space="preserve"> PAGEREF _Toc37836612 \h </w:instrText>
      </w:r>
      <w:r>
        <w:rPr>
          <w:noProof/>
        </w:rPr>
      </w:r>
      <w:r>
        <w:rPr>
          <w:noProof/>
        </w:rPr>
        <w:fldChar w:fldCharType="separate"/>
      </w:r>
      <w:r>
        <w:rPr>
          <w:noProof/>
        </w:rPr>
        <w:t>15</w:t>
      </w:r>
      <w:r>
        <w:rPr>
          <w:noProof/>
        </w:rPr>
        <w:fldChar w:fldCharType="end"/>
      </w:r>
    </w:p>
    <w:p w14:paraId="5079FA37" w14:textId="3C7E24F2" w:rsidR="00663E4E" w:rsidRDefault="00663E4E">
      <w:pPr>
        <w:pStyle w:val="TOC3"/>
        <w:tabs>
          <w:tab w:val="left" w:pos="1100"/>
          <w:tab w:val="right" w:leader="dot" w:pos="8918"/>
        </w:tabs>
        <w:rPr>
          <w:rFonts w:asciiTheme="minorHAnsi" w:eastAsiaTheme="minorEastAsia" w:hAnsiTheme="minorHAnsi" w:cstheme="minorBidi"/>
          <w:i w:val="0"/>
          <w:noProof/>
          <w:color w:val="auto"/>
          <w:sz w:val="22"/>
          <w:szCs w:val="22"/>
        </w:rPr>
      </w:pPr>
      <w:r>
        <w:rPr>
          <w:noProof/>
        </w:rPr>
        <w:t>5.1.4</w:t>
      </w:r>
      <w:r>
        <w:rPr>
          <w:rFonts w:asciiTheme="minorHAnsi" w:eastAsiaTheme="minorEastAsia" w:hAnsiTheme="minorHAnsi" w:cstheme="minorBidi"/>
          <w:i w:val="0"/>
          <w:noProof/>
          <w:color w:val="auto"/>
          <w:sz w:val="22"/>
          <w:szCs w:val="22"/>
        </w:rPr>
        <w:tab/>
      </w:r>
      <w:r>
        <w:rPr>
          <w:noProof/>
        </w:rPr>
        <w:t>Follow-up Part</w:t>
      </w:r>
      <w:r>
        <w:rPr>
          <w:noProof/>
        </w:rPr>
        <w:tab/>
      </w:r>
      <w:r>
        <w:rPr>
          <w:noProof/>
        </w:rPr>
        <w:fldChar w:fldCharType="begin"/>
      </w:r>
      <w:r>
        <w:rPr>
          <w:noProof/>
        </w:rPr>
        <w:instrText xml:space="preserve"> PAGEREF _Toc37836613 \h </w:instrText>
      </w:r>
      <w:r>
        <w:rPr>
          <w:noProof/>
        </w:rPr>
      </w:r>
      <w:r>
        <w:rPr>
          <w:noProof/>
        </w:rPr>
        <w:fldChar w:fldCharType="separate"/>
      </w:r>
      <w:r>
        <w:rPr>
          <w:noProof/>
        </w:rPr>
        <w:t>16</w:t>
      </w:r>
      <w:r>
        <w:rPr>
          <w:noProof/>
        </w:rPr>
        <w:fldChar w:fldCharType="end"/>
      </w:r>
    </w:p>
    <w:p w14:paraId="7280E3BF" w14:textId="475088FC" w:rsidR="00663E4E" w:rsidRDefault="00663E4E">
      <w:pPr>
        <w:pStyle w:val="TOC2"/>
        <w:tabs>
          <w:tab w:val="left" w:pos="880"/>
          <w:tab w:val="right" w:leader="dot" w:pos="8918"/>
        </w:tabs>
        <w:rPr>
          <w:rFonts w:asciiTheme="minorHAnsi" w:eastAsiaTheme="minorEastAsia" w:hAnsiTheme="minorHAnsi" w:cstheme="minorBidi"/>
          <w:smallCaps w:val="0"/>
          <w:noProof/>
          <w:color w:val="auto"/>
          <w:sz w:val="22"/>
          <w:szCs w:val="22"/>
        </w:rPr>
      </w:pPr>
      <w:r w:rsidRPr="00E75559">
        <w:rPr>
          <w:noProof/>
          <w:snapToGrid w:val="0"/>
        </w:rPr>
        <w:t>5.2</w:t>
      </w:r>
      <w:r>
        <w:rPr>
          <w:rFonts w:asciiTheme="minorHAnsi" w:eastAsiaTheme="minorEastAsia" w:hAnsiTheme="minorHAnsi" w:cstheme="minorBidi"/>
          <w:smallCaps w:val="0"/>
          <w:noProof/>
          <w:color w:val="auto"/>
          <w:sz w:val="22"/>
          <w:szCs w:val="22"/>
        </w:rPr>
        <w:tab/>
      </w:r>
      <w:r w:rsidRPr="00E75559">
        <w:rPr>
          <w:noProof/>
          <w:snapToGrid w:val="0"/>
        </w:rPr>
        <w:t>Allocation to Treatment Groups and Blinding</w:t>
      </w:r>
      <w:r>
        <w:rPr>
          <w:noProof/>
        </w:rPr>
        <w:tab/>
      </w:r>
      <w:r>
        <w:rPr>
          <w:noProof/>
        </w:rPr>
        <w:fldChar w:fldCharType="begin"/>
      </w:r>
      <w:r>
        <w:rPr>
          <w:noProof/>
        </w:rPr>
        <w:instrText xml:space="preserve"> PAGEREF _Toc37836614 \h </w:instrText>
      </w:r>
      <w:r>
        <w:rPr>
          <w:noProof/>
        </w:rPr>
      </w:r>
      <w:r>
        <w:rPr>
          <w:noProof/>
        </w:rPr>
        <w:fldChar w:fldCharType="separate"/>
      </w:r>
      <w:r>
        <w:rPr>
          <w:noProof/>
        </w:rPr>
        <w:t>16</w:t>
      </w:r>
      <w:r>
        <w:rPr>
          <w:noProof/>
        </w:rPr>
        <w:fldChar w:fldCharType="end"/>
      </w:r>
    </w:p>
    <w:p w14:paraId="55AE196F" w14:textId="697DB270" w:rsidR="00663E4E" w:rsidRDefault="00663E4E">
      <w:pPr>
        <w:pStyle w:val="TOC2"/>
        <w:tabs>
          <w:tab w:val="left" w:pos="880"/>
          <w:tab w:val="right" w:leader="dot" w:pos="8918"/>
        </w:tabs>
        <w:rPr>
          <w:rFonts w:asciiTheme="minorHAnsi" w:eastAsiaTheme="minorEastAsia" w:hAnsiTheme="minorHAnsi" w:cstheme="minorBidi"/>
          <w:smallCaps w:val="0"/>
          <w:noProof/>
          <w:color w:val="auto"/>
          <w:sz w:val="22"/>
          <w:szCs w:val="22"/>
        </w:rPr>
      </w:pPr>
      <w:r>
        <w:rPr>
          <w:noProof/>
        </w:rPr>
        <w:t>5.3</w:t>
      </w:r>
      <w:r>
        <w:rPr>
          <w:rFonts w:asciiTheme="minorHAnsi" w:eastAsiaTheme="minorEastAsia" w:hAnsiTheme="minorHAnsi" w:cstheme="minorBidi"/>
          <w:smallCaps w:val="0"/>
          <w:noProof/>
          <w:color w:val="auto"/>
          <w:sz w:val="22"/>
          <w:szCs w:val="22"/>
        </w:rPr>
        <w:tab/>
      </w:r>
      <w:r w:rsidRPr="00E75559">
        <w:rPr>
          <w:noProof/>
          <w:snapToGrid w:val="0"/>
        </w:rPr>
        <w:t>Study Duration, Enrollment and Number of Sites</w:t>
      </w:r>
      <w:r>
        <w:rPr>
          <w:noProof/>
        </w:rPr>
        <w:tab/>
      </w:r>
      <w:r>
        <w:rPr>
          <w:noProof/>
        </w:rPr>
        <w:fldChar w:fldCharType="begin"/>
      </w:r>
      <w:r>
        <w:rPr>
          <w:noProof/>
        </w:rPr>
        <w:instrText xml:space="preserve"> PAGEREF _Toc37836615 \h </w:instrText>
      </w:r>
      <w:r>
        <w:rPr>
          <w:noProof/>
        </w:rPr>
      </w:r>
      <w:r>
        <w:rPr>
          <w:noProof/>
        </w:rPr>
        <w:fldChar w:fldCharType="separate"/>
      </w:r>
      <w:r>
        <w:rPr>
          <w:noProof/>
        </w:rPr>
        <w:t>16</w:t>
      </w:r>
      <w:r>
        <w:rPr>
          <w:noProof/>
        </w:rPr>
        <w:fldChar w:fldCharType="end"/>
      </w:r>
    </w:p>
    <w:p w14:paraId="1312ABB1" w14:textId="395EAC0E" w:rsidR="00663E4E" w:rsidRDefault="00663E4E">
      <w:pPr>
        <w:pStyle w:val="TOC3"/>
        <w:tabs>
          <w:tab w:val="left" w:pos="1100"/>
          <w:tab w:val="right" w:leader="dot" w:pos="8918"/>
        </w:tabs>
        <w:rPr>
          <w:rFonts w:asciiTheme="minorHAnsi" w:eastAsiaTheme="minorEastAsia" w:hAnsiTheme="minorHAnsi" w:cstheme="minorBidi"/>
          <w:i w:val="0"/>
          <w:noProof/>
          <w:color w:val="auto"/>
          <w:sz w:val="22"/>
          <w:szCs w:val="22"/>
        </w:rPr>
      </w:pPr>
      <w:r>
        <w:rPr>
          <w:noProof/>
        </w:rPr>
        <w:t>5.3.1</w:t>
      </w:r>
      <w:r>
        <w:rPr>
          <w:rFonts w:asciiTheme="minorHAnsi" w:eastAsiaTheme="minorEastAsia" w:hAnsiTheme="minorHAnsi" w:cstheme="minorBidi"/>
          <w:i w:val="0"/>
          <w:noProof/>
          <w:color w:val="auto"/>
          <w:sz w:val="22"/>
          <w:szCs w:val="22"/>
        </w:rPr>
        <w:tab/>
      </w:r>
      <w:r>
        <w:rPr>
          <w:noProof/>
        </w:rPr>
        <w:t>Duration of Study Participation</w:t>
      </w:r>
      <w:r>
        <w:rPr>
          <w:noProof/>
        </w:rPr>
        <w:tab/>
      </w:r>
      <w:r>
        <w:rPr>
          <w:noProof/>
        </w:rPr>
        <w:fldChar w:fldCharType="begin"/>
      </w:r>
      <w:r>
        <w:rPr>
          <w:noProof/>
        </w:rPr>
        <w:instrText xml:space="preserve"> PAGEREF _Toc37836616 \h </w:instrText>
      </w:r>
      <w:r>
        <w:rPr>
          <w:noProof/>
        </w:rPr>
      </w:r>
      <w:r>
        <w:rPr>
          <w:noProof/>
        </w:rPr>
        <w:fldChar w:fldCharType="separate"/>
      </w:r>
      <w:r>
        <w:rPr>
          <w:noProof/>
        </w:rPr>
        <w:t>16</w:t>
      </w:r>
      <w:r>
        <w:rPr>
          <w:noProof/>
        </w:rPr>
        <w:fldChar w:fldCharType="end"/>
      </w:r>
    </w:p>
    <w:p w14:paraId="4E515C26" w14:textId="2E0CFFE9" w:rsidR="00663E4E" w:rsidRDefault="00663E4E">
      <w:pPr>
        <w:pStyle w:val="TOC3"/>
        <w:tabs>
          <w:tab w:val="left" w:pos="1100"/>
          <w:tab w:val="right" w:leader="dot" w:pos="8918"/>
        </w:tabs>
        <w:rPr>
          <w:rFonts w:asciiTheme="minorHAnsi" w:eastAsiaTheme="minorEastAsia" w:hAnsiTheme="minorHAnsi" w:cstheme="minorBidi"/>
          <w:i w:val="0"/>
          <w:noProof/>
          <w:color w:val="auto"/>
          <w:sz w:val="22"/>
          <w:szCs w:val="22"/>
        </w:rPr>
      </w:pPr>
      <w:r>
        <w:rPr>
          <w:noProof/>
        </w:rPr>
        <w:t>5.3.2</w:t>
      </w:r>
      <w:r>
        <w:rPr>
          <w:rFonts w:asciiTheme="minorHAnsi" w:eastAsiaTheme="minorEastAsia" w:hAnsiTheme="minorHAnsi" w:cstheme="minorBidi"/>
          <w:i w:val="0"/>
          <w:noProof/>
          <w:color w:val="auto"/>
          <w:sz w:val="22"/>
          <w:szCs w:val="22"/>
        </w:rPr>
        <w:tab/>
      </w:r>
      <w:r>
        <w:rPr>
          <w:noProof/>
        </w:rPr>
        <w:t>Total Number of Study Sites/Total Number of Subjects Projected</w:t>
      </w:r>
      <w:r>
        <w:rPr>
          <w:noProof/>
        </w:rPr>
        <w:tab/>
      </w:r>
      <w:r>
        <w:rPr>
          <w:noProof/>
        </w:rPr>
        <w:fldChar w:fldCharType="begin"/>
      </w:r>
      <w:r>
        <w:rPr>
          <w:noProof/>
        </w:rPr>
        <w:instrText xml:space="preserve"> PAGEREF _Toc37836617 \h </w:instrText>
      </w:r>
      <w:r>
        <w:rPr>
          <w:noProof/>
        </w:rPr>
      </w:r>
      <w:r>
        <w:rPr>
          <w:noProof/>
        </w:rPr>
        <w:fldChar w:fldCharType="separate"/>
      </w:r>
      <w:r>
        <w:rPr>
          <w:noProof/>
        </w:rPr>
        <w:t>16</w:t>
      </w:r>
      <w:r>
        <w:rPr>
          <w:noProof/>
        </w:rPr>
        <w:fldChar w:fldCharType="end"/>
      </w:r>
    </w:p>
    <w:p w14:paraId="2248F626" w14:textId="5900A4E6" w:rsidR="00663E4E" w:rsidRDefault="00663E4E">
      <w:pPr>
        <w:pStyle w:val="TOC2"/>
        <w:tabs>
          <w:tab w:val="left" w:pos="880"/>
          <w:tab w:val="right" w:leader="dot" w:pos="8918"/>
        </w:tabs>
        <w:rPr>
          <w:rFonts w:asciiTheme="minorHAnsi" w:eastAsiaTheme="minorEastAsia" w:hAnsiTheme="minorHAnsi" w:cstheme="minorBidi"/>
          <w:smallCaps w:val="0"/>
          <w:noProof/>
          <w:color w:val="auto"/>
          <w:sz w:val="22"/>
          <w:szCs w:val="22"/>
        </w:rPr>
      </w:pPr>
      <w:r>
        <w:rPr>
          <w:noProof/>
        </w:rPr>
        <w:t>5.4</w:t>
      </w:r>
      <w:r>
        <w:rPr>
          <w:rFonts w:asciiTheme="minorHAnsi" w:eastAsiaTheme="minorEastAsia" w:hAnsiTheme="minorHAnsi" w:cstheme="minorBidi"/>
          <w:smallCaps w:val="0"/>
          <w:noProof/>
          <w:color w:val="auto"/>
          <w:sz w:val="22"/>
          <w:szCs w:val="22"/>
        </w:rPr>
        <w:tab/>
      </w:r>
      <w:r>
        <w:rPr>
          <w:noProof/>
        </w:rPr>
        <w:t>Study Population</w:t>
      </w:r>
      <w:r>
        <w:rPr>
          <w:noProof/>
        </w:rPr>
        <w:tab/>
      </w:r>
      <w:r>
        <w:rPr>
          <w:noProof/>
        </w:rPr>
        <w:fldChar w:fldCharType="begin"/>
      </w:r>
      <w:r>
        <w:rPr>
          <w:noProof/>
        </w:rPr>
        <w:instrText xml:space="preserve"> PAGEREF _Toc37836618 \h </w:instrText>
      </w:r>
      <w:r>
        <w:rPr>
          <w:noProof/>
        </w:rPr>
      </w:r>
      <w:r>
        <w:rPr>
          <w:noProof/>
        </w:rPr>
        <w:fldChar w:fldCharType="separate"/>
      </w:r>
      <w:r>
        <w:rPr>
          <w:noProof/>
        </w:rPr>
        <w:t>16</w:t>
      </w:r>
      <w:r>
        <w:rPr>
          <w:noProof/>
        </w:rPr>
        <w:fldChar w:fldCharType="end"/>
      </w:r>
    </w:p>
    <w:p w14:paraId="6417C933" w14:textId="54AE277F" w:rsidR="00663E4E" w:rsidRDefault="00663E4E">
      <w:pPr>
        <w:pStyle w:val="TOC3"/>
        <w:tabs>
          <w:tab w:val="left" w:pos="1100"/>
          <w:tab w:val="right" w:leader="dot" w:pos="8918"/>
        </w:tabs>
        <w:rPr>
          <w:rFonts w:asciiTheme="minorHAnsi" w:eastAsiaTheme="minorEastAsia" w:hAnsiTheme="minorHAnsi" w:cstheme="minorBidi"/>
          <w:i w:val="0"/>
          <w:noProof/>
          <w:color w:val="auto"/>
          <w:sz w:val="22"/>
          <w:szCs w:val="22"/>
        </w:rPr>
      </w:pPr>
      <w:r>
        <w:rPr>
          <w:noProof/>
        </w:rPr>
        <w:t>5.4.1</w:t>
      </w:r>
      <w:r>
        <w:rPr>
          <w:rFonts w:asciiTheme="minorHAnsi" w:eastAsiaTheme="minorEastAsia" w:hAnsiTheme="minorHAnsi" w:cstheme="minorBidi"/>
          <w:i w:val="0"/>
          <w:noProof/>
          <w:color w:val="auto"/>
          <w:sz w:val="22"/>
          <w:szCs w:val="22"/>
        </w:rPr>
        <w:tab/>
      </w:r>
      <w:r>
        <w:rPr>
          <w:noProof/>
        </w:rPr>
        <w:t>Inclusion Criteria</w:t>
      </w:r>
      <w:r>
        <w:rPr>
          <w:noProof/>
        </w:rPr>
        <w:tab/>
      </w:r>
      <w:r>
        <w:rPr>
          <w:noProof/>
        </w:rPr>
        <w:fldChar w:fldCharType="begin"/>
      </w:r>
      <w:r>
        <w:rPr>
          <w:noProof/>
        </w:rPr>
        <w:instrText xml:space="preserve"> PAGEREF _Toc37836619 \h </w:instrText>
      </w:r>
      <w:r>
        <w:rPr>
          <w:noProof/>
        </w:rPr>
      </w:r>
      <w:r>
        <w:rPr>
          <w:noProof/>
        </w:rPr>
        <w:fldChar w:fldCharType="separate"/>
      </w:r>
      <w:r>
        <w:rPr>
          <w:noProof/>
        </w:rPr>
        <w:t>16</w:t>
      </w:r>
      <w:r>
        <w:rPr>
          <w:noProof/>
        </w:rPr>
        <w:fldChar w:fldCharType="end"/>
      </w:r>
    </w:p>
    <w:p w14:paraId="7F8E889C" w14:textId="2B5E44AF" w:rsidR="00663E4E" w:rsidRDefault="00663E4E">
      <w:pPr>
        <w:pStyle w:val="TOC3"/>
        <w:tabs>
          <w:tab w:val="left" w:pos="1100"/>
          <w:tab w:val="right" w:leader="dot" w:pos="8918"/>
        </w:tabs>
        <w:rPr>
          <w:rFonts w:asciiTheme="minorHAnsi" w:eastAsiaTheme="minorEastAsia" w:hAnsiTheme="minorHAnsi" w:cstheme="minorBidi"/>
          <w:i w:val="0"/>
          <w:noProof/>
          <w:color w:val="auto"/>
          <w:sz w:val="22"/>
          <w:szCs w:val="22"/>
        </w:rPr>
      </w:pPr>
      <w:r>
        <w:rPr>
          <w:noProof/>
        </w:rPr>
        <w:t>5.4.2</w:t>
      </w:r>
      <w:r>
        <w:rPr>
          <w:rFonts w:asciiTheme="minorHAnsi" w:eastAsiaTheme="minorEastAsia" w:hAnsiTheme="minorHAnsi" w:cstheme="minorBidi"/>
          <w:i w:val="0"/>
          <w:noProof/>
          <w:color w:val="auto"/>
          <w:sz w:val="22"/>
          <w:szCs w:val="22"/>
        </w:rPr>
        <w:tab/>
      </w:r>
      <w:r>
        <w:rPr>
          <w:noProof/>
        </w:rPr>
        <w:t>Exclusion Criteria</w:t>
      </w:r>
      <w:r>
        <w:rPr>
          <w:noProof/>
        </w:rPr>
        <w:tab/>
      </w:r>
      <w:r>
        <w:rPr>
          <w:noProof/>
        </w:rPr>
        <w:fldChar w:fldCharType="begin"/>
      </w:r>
      <w:r>
        <w:rPr>
          <w:noProof/>
        </w:rPr>
        <w:instrText xml:space="preserve"> PAGEREF _Toc37836620 \h </w:instrText>
      </w:r>
      <w:r>
        <w:rPr>
          <w:noProof/>
        </w:rPr>
      </w:r>
      <w:r>
        <w:rPr>
          <w:noProof/>
        </w:rPr>
        <w:fldChar w:fldCharType="separate"/>
      </w:r>
      <w:r>
        <w:rPr>
          <w:noProof/>
        </w:rPr>
        <w:t>16</w:t>
      </w:r>
      <w:r>
        <w:rPr>
          <w:noProof/>
        </w:rPr>
        <w:fldChar w:fldCharType="end"/>
      </w:r>
    </w:p>
    <w:p w14:paraId="1A1BB5C5" w14:textId="15D2479E" w:rsidR="00663E4E" w:rsidRDefault="00663E4E">
      <w:pPr>
        <w:pStyle w:val="TOC1"/>
        <w:tabs>
          <w:tab w:val="left" w:pos="440"/>
        </w:tabs>
        <w:rPr>
          <w:rFonts w:asciiTheme="minorHAnsi" w:eastAsiaTheme="minorEastAsia" w:hAnsiTheme="minorHAnsi" w:cstheme="minorBidi"/>
          <w:b w:val="0"/>
          <w:caps w:val="0"/>
          <w:color w:val="auto"/>
          <w:sz w:val="22"/>
          <w:szCs w:val="22"/>
        </w:rPr>
      </w:pPr>
      <w:r>
        <w:t>6</w:t>
      </w:r>
      <w:r>
        <w:rPr>
          <w:rFonts w:asciiTheme="minorHAnsi" w:eastAsiaTheme="minorEastAsia" w:hAnsiTheme="minorHAnsi" w:cstheme="minorBidi"/>
          <w:b w:val="0"/>
          <w:caps w:val="0"/>
          <w:color w:val="auto"/>
          <w:sz w:val="22"/>
          <w:szCs w:val="22"/>
        </w:rPr>
        <w:tab/>
      </w:r>
      <w:r>
        <w:t>Study Procedures</w:t>
      </w:r>
      <w:r>
        <w:tab/>
      </w:r>
      <w:r>
        <w:fldChar w:fldCharType="begin"/>
      </w:r>
      <w:r>
        <w:instrText xml:space="preserve"> PAGEREF _Toc37836621 \h </w:instrText>
      </w:r>
      <w:r>
        <w:fldChar w:fldCharType="separate"/>
      </w:r>
      <w:r>
        <w:t>17</w:t>
      </w:r>
      <w:r>
        <w:fldChar w:fldCharType="end"/>
      </w:r>
    </w:p>
    <w:p w14:paraId="34190C07" w14:textId="4DBEAB5C" w:rsidR="00663E4E" w:rsidRDefault="00663E4E">
      <w:pPr>
        <w:pStyle w:val="TOC2"/>
        <w:tabs>
          <w:tab w:val="left" w:pos="880"/>
          <w:tab w:val="right" w:leader="dot" w:pos="8918"/>
        </w:tabs>
        <w:rPr>
          <w:rFonts w:asciiTheme="minorHAnsi" w:eastAsiaTheme="minorEastAsia" w:hAnsiTheme="minorHAnsi" w:cstheme="minorBidi"/>
          <w:smallCaps w:val="0"/>
          <w:noProof/>
          <w:color w:val="auto"/>
          <w:sz w:val="22"/>
          <w:szCs w:val="22"/>
        </w:rPr>
      </w:pPr>
      <w:r>
        <w:rPr>
          <w:noProof/>
        </w:rPr>
        <w:t>6.1</w:t>
      </w:r>
      <w:r>
        <w:rPr>
          <w:rFonts w:asciiTheme="minorHAnsi" w:eastAsiaTheme="minorEastAsia" w:hAnsiTheme="minorHAnsi" w:cstheme="minorBidi"/>
          <w:smallCaps w:val="0"/>
          <w:noProof/>
          <w:color w:val="auto"/>
          <w:sz w:val="22"/>
          <w:szCs w:val="22"/>
        </w:rPr>
        <w:tab/>
      </w:r>
      <w:r>
        <w:rPr>
          <w:noProof/>
        </w:rPr>
        <w:t>Screening Visit</w:t>
      </w:r>
      <w:r>
        <w:rPr>
          <w:noProof/>
        </w:rPr>
        <w:tab/>
      </w:r>
      <w:r>
        <w:rPr>
          <w:noProof/>
        </w:rPr>
        <w:fldChar w:fldCharType="begin"/>
      </w:r>
      <w:r>
        <w:rPr>
          <w:noProof/>
        </w:rPr>
        <w:instrText xml:space="preserve"> PAGEREF _Toc37836622 \h </w:instrText>
      </w:r>
      <w:r>
        <w:rPr>
          <w:noProof/>
        </w:rPr>
      </w:r>
      <w:r>
        <w:rPr>
          <w:noProof/>
        </w:rPr>
        <w:fldChar w:fldCharType="separate"/>
      </w:r>
      <w:r>
        <w:rPr>
          <w:noProof/>
        </w:rPr>
        <w:t>17</w:t>
      </w:r>
      <w:r>
        <w:rPr>
          <w:noProof/>
        </w:rPr>
        <w:fldChar w:fldCharType="end"/>
      </w:r>
    </w:p>
    <w:p w14:paraId="3FEF2AA1" w14:textId="2999E77E" w:rsidR="00663E4E" w:rsidRDefault="00663E4E">
      <w:pPr>
        <w:pStyle w:val="TOC2"/>
        <w:tabs>
          <w:tab w:val="left" w:pos="880"/>
          <w:tab w:val="right" w:leader="dot" w:pos="8918"/>
        </w:tabs>
        <w:rPr>
          <w:rFonts w:asciiTheme="minorHAnsi" w:eastAsiaTheme="minorEastAsia" w:hAnsiTheme="minorHAnsi" w:cstheme="minorBidi"/>
          <w:smallCaps w:val="0"/>
          <w:noProof/>
          <w:color w:val="auto"/>
          <w:sz w:val="22"/>
          <w:szCs w:val="22"/>
        </w:rPr>
      </w:pPr>
      <w:r>
        <w:rPr>
          <w:noProof/>
        </w:rPr>
        <w:t>6.2</w:t>
      </w:r>
      <w:r>
        <w:rPr>
          <w:rFonts w:asciiTheme="minorHAnsi" w:eastAsiaTheme="minorEastAsia" w:hAnsiTheme="minorHAnsi" w:cstheme="minorBidi"/>
          <w:smallCaps w:val="0"/>
          <w:noProof/>
          <w:color w:val="auto"/>
          <w:sz w:val="22"/>
          <w:szCs w:val="22"/>
        </w:rPr>
        <w:tab/>
      </w:r>
      <w:r>
        <w:rPr>
          <w:noProof/>
        </w:rPr>
        <w:t>Study Treatment Stage</w:t>
      </w:r>
      <w:r>
        <w:rPr>
          <w:noProof/>
        </w:rPr>
        <w:tab/>
      </w:r>
      <w:r>
        <w:rPr>
          <w:noProof/>
        </w:rPr>
        <w:fldChar w:fldCharType="begin"/>
      </w:r>
      <w:r>
        <w:rPr>
          <w:noProof/>
        </w:rPr>
        <w:instrText xml:space="preserve"> PAGEREF _Toc37836623 \h </w:instrText>
      </w:r>
      <w:r>
        <w:rPr>
          <w:noProof/>
        </w:rPr>
      </w:r>
      <w:r>
        <w:rPr>
          <w:noProof/>
        </w:rPr>
        <w:fldChar w:fldCharType="separate"/>
      </w:r>
      <w:r>
        <w:rPr>
          <w:noProof/>
        </w:rPr>
        <w:t>17</w:t>
      </w:r>
      <w:r>
        <w:rPr>
          <w:noProof/>
        </w:rPr>
        <w:fldChar w:fldCharType="end"/>
      </w:r>
    </w:p>
    <w:p w14:paraId="55434445" w14:textId="58D6A318" w:rsidR="00663E4E" w:rsidRDefault="00663E4E">
      <w:pPr>
        <w:pStyle w:val="TOC3"/>
        <w:tabs>
          <w:tab w:val="left" w:pos="1100"/>
          <w:tab w:val="right" w:leader="dot" w:pos="8918"/>
        </w:tabs>
        <w:rPr>
          <w:rFonts w:asciiTheme="minorHAnsi" w:eastAsiaTheme="minorEastAsia" w:hAnsiTheme="minorHAnsi" w:cstheme="minorBidi"/>
          <w:i w:val="0"/>
          <w:noProof/>
          <w:color w:val="auto"/>
          <w:sz w:val="22"/>
          <w:szCs w:val="22"/>
        </w:rPr>
      </w:pPr>
      <w:r>
        <w:rPr>
          <w:noProof/>
        </w:rPr>
        <w:t>6.2.1</w:t>
      </w:r>
      <w:r>
        <w:rPr>
          <w:rFonts w:asciiTheme="minorHAnsi" w:eastAsiaTheme="minorEastAsia" w:hAnsiTheme="minorHAnsi" w:cstheme="minorBidi"/>
          <w:i w:val="0"/>
          <w:noProof/>
          <w:color w:val="auto"/>
          <w:sz w:val="22"/>
          <w:szCs w:val="22"/>
        </w:rPr>
        <w:tab/>
      </w:r>
      <w:r>
        <w:rPr>
          <w:noProof/>
        </w:rPr>
        <w:t>Visit 1</w:t>
      </w:r>
      <w:r>
        <w:rPr>
          <w:noProof/>
        </w:rPr>
        <w:tab/>
      </w:r>
      <w:r>
        <w:rPr>
          <w:noProof/>
        </w:rPr>
        <w:fldChar w:fldCharType="begin"/>
      </w:r>
      <w:r>
        <w:rPr>
          <w:noProof/>
        </w:rPr>
        <w:instrText xml:space="preserve"> PAGEREF _Toc37836624 \h </w:instrText>
      </w:r>
      <w:r>
        <w:rPr>
          <w:noProof/>
        </w:rPr>
      </w:r>
      <w:r>
        <w:rPr>
          <w:noProof/>
        </w:rPr>
        <w:fldChar w:fldCharType="separate"/>
      </w:r>
      <w:r>
        <w:rPr>
          <w:noProof/>
        </w:rPr>
        <w:t>17</w:t>
      </w:r>
      <w:r>
        <w:rPr>
          <w:noProof/>
        </w:rPr>
        <w:fldChar w:fldCharType="end"/>
      </w:r>
    </w:p>
    <w:p w14:paraId="109EE67B" w14:textId="0B97B7DF" w:rsidR="00663E4E" w:rsidRDefault="00663E4E">
      <w:pPr>
        <w:pStyle w:val="TOC3"/>
        <w:tabs>
          <w:tab w:val="left" w:pos="1100"/>
          <w:tab w:val="right" w:leader="dot" w:pos="8918"/>
        </w:tabs>
        <w:rPr>
          <w:rFonts w:asciiTheme="minorHAnsi" w:eastAsiaTheme="minorEastAsia" w:hAnsiTheme="minorHAnsi" w:cstheme="minorBidi"/>
          <w:i w:val="0"/>
          <w:noProof/>
          <w:color w:val="auto"/>
          <w:sz w:val="22"/>
          <w:szCs w:val="22"/>
        </w:rPr>
      </w:pPr>
      <w:r>
        <w:rPr>
          <w:noProof/>
        </w:rPr>
        <w:t>6.2.2</w:t>
      </w:r>
      <w:r>
        <w:rPr>
          <w:rFonts w:asciiTheme="minorHAnsi" w:eastAsiaTheme="minorEastAsia" w:hAnsiTheme="minorHAnsi" w:cstheme="minorBidi"/>
          <w:i w:val="0"/>
          <w:noProof/>
          <w:color w:val="auto"/>
          <w:sz w:val="22"/>
          <w:szCs w:val="22"/>
        </w:rPr>
        <w:tab/>
      </w:r>
      <w:r>
        <w:rPr>
          <w:noProof/>
        </w:rPr>
        <w:t>Visit 2</w:t>
      </w:r>
      <w:r>
        <w:rPr>
          <w:noProof/>
        </w:rPr>
        <w:tab/>
      </w:r>
      <w:r>
        <w:rPr>
          <w:noProof/>
        </w:rPr>
        <w:fldChar w:fldCharType="begin"/>
      </w:r>
      <w:r>
        <w:rPr>
          <w:noProof/>
        </w:rPr>
        <w:instrText xml:space="preserve"> PAGEREF _Toc37836625 \h </w:instrText>
      </w:r>
      <w:r>
        <w:rPr>
          <w:noProof/>
        </w:rPr>
      </w:r>
      <w:r>
        <w:rPr>
          <w:noProof/>
        </w:rPr>
        <w:fldChar w:fldCharType="separate"/>
      </w:r>
      <w:r>
        <w:rPr>
          <w:noProof/>
        </w:rPr>
        <w:t>18</w:t>
      </w:r>
      <w:r>
        <w:rPr>
          <w:noProof/>
        </w:rPr>
        <w:fldChar w:fldCharType="end"/>
      </w:r>
    </w:p>
    <w:p w14:paraId="3AFCC73D" w14:textId="35295590" w:rsidR="00663E4E" w:rsidRDefault="00663E4E">
      <w:pPr>
        <w:pStyle w:val="TOC3"/>
        <w:tabs>
          <w:tab w:val="left" w:pos="1100"/>
          <w:tab w:val="right" w:leader="dot" w:pos="8918"/>
        </w:tabs>
        <w:rPr>
          <w:rFonts w:asciiTheme="minorHAnsi" w:eastAsiaTheme="minorEastAsia" w:hAnsiTheme="minorHAnsi" w:cstheme="minorBidi"/>
          <w:i w:val="0"/>
          <w:noProof/>
          <w:color w:val="auto"/>
          <w:sz w:val="22"/>
          <w:szCs w:val="22"/>
        </w:rPr>
      </w:pPr>
      <w:r>
        <w:rPr>
          <w:noProof/>
        </w:rPr>
        <w:t>6.2.3</w:t>
      </w:r>
      <w:r>
        <w:rPr>
          <w:rFonts w:asciiTheme="minorHAnsi" w:eastAsiaTheme="minorEastAsia" w:hAnsiTheme="minorHAnsi" w:cstheme="minorBidi"/>
          <w:i w:val="0"/>
          <w:noProof/>
          <w:color w:val="auto"/>
          <w:sz w:val="22"/>
          <w:szCs w:val="22"/>
        </w:rPr>
        <w:tab/>
      </w:r>
      <w:r>
        <w:rPr>
          <w:noProof/>
        </w:rPr>
        <w:t>Visit 3</w:t>
      </w:r>
      <w:r>
        <w:rPr>
          <w:noProof/>
        </w:rPr>
        <w:tab/>
      </w:r>
      <w:r>
        <w:rPr>
          <w:noProof/>
        </w:rPr>
        <w:fldChar w:fldCharType="begin"/>
      </w:r>
      <w:r>
        <w:rPr>
          <w:noProof/>
        </w:rPr>
        <w:instrText xml:space="preserve"> PAGEREF _Toc37836626 \h </w:instrText>
      </w:r>
      <w:r>
        <w:rPr>
          <w:noProof/>
        </w:rPr>
      </w:r>
      <w:r>
        <w:rPr>
          <w:noProof/>
        </w:rPr>
        <w:fldChar w:fldCharType="separate"/>
      </w:r>
      <w:r>
        <w:rPr>
          <w:noProof/>
        </w:rPr>
        <w:t>18</w:t>
      </w:r>
      <w:r>
        <w:rPr>
          <w:noProof/>
        </w:rPr>
        <w:fldChar w:fldCharType="end"/>
      </w:r>
    </w:p>
    <w:p w14:paraId="0E743EBD" w14:textId="37C8172C" w:rsidR="00663E4E" w:rsidRDefault="00663E4E">
      <w:pPr>
        <w:pStyle w:val="TOC2"/>
        <w:tabs>
          <w:tab w:val="left" w:pos="880"/>
          <w:tab w:val="right" w:leader="dot" w:pos="8918"/>
        </w:tabs>
        <w:rPr>
          <w:rFonts w:asciiTheme="minorHAnsi" w:eastAsiaTheme="minorEastAsia" w:hAnsiTheme="minorHAnsi" w:cstheme="minorBidi"/>
          <w:smallCaps w:val="0"/>
          <w:noProof/>
          <w:color w:val="auto"/>
          <w:sz w:val="22"/>
          <w:szCs w:val="22"/>
        </w:rPr>
      </w:pPr>
      <w:r>
        <w:rPr>
          <w:noProof/>
        </w:rPr>
        <w:t>6.3</w:t>
      </w:r>
      <w:r>
        <w:rPr>
          <w:rFonts w:asciiTheme="minorHAnsi" w:eastAsiaTheme="minorEastAsia" w:hAnsiTheme="minorHAnsi" w:cstheme="minorBidi"/>
          <w:smallCaps w:val="0"/>
          <w:noProof/>
          <w:color w:val="auto"/>
          <w:sz w:val="22"/>
          <w:szCs w:val="22"/>
        </w:rPr>
        <w:tab/>
      </w:r>
      <w:r>
        <w:rPr>
          <w:noProof/>
        </w:rPr>
        <w:t>Stage 2 of the Study (e.g. Open-Label Treatment)</w:t>
      </w:r>
      <w:r>
        <w:rPr>
          <w:noProof/>
        </w:rPr>
        <w:tab/>
      </w:r>
      <w:r>
        <w:rPr>
          <w:noProof/>
        </w:rPr>
        <w:fldChar w:fldCharType="begin"/>
      </w:r>
      <w:r>
        <w:rPr>
          <w:noProof/>
        </w:rPr>
        <w:instrText xml:space="preserve"> PAGEREF _Toc37836627 \h </w:instrText>
      </w:r>
      <w:r>
        <w:rPr>
          <w:noProof/>
        </w:rPr>
      </w:r>
      <w:r>
        <w:rPr>
          <w:noProof/>
        </w:rPr>
        <w:fldChar w:fldCharType="separate"/>
      </w:r>
      <w:r>
        <w:rPr>
          <w:noProof/>
        </w:rPr>
        <w:t>18</w:t>
      </w:r>
      <w:r>
        <w:rPr>
          <w:noProof/>
        </w:rPr>
        <w:fldChar w:fldCharType="end"/>
      </w:r>
    </w:p>
    <w:p w14:paraId="1C978864" w14:textId="5EB360ED" w:rsidR="00663E4E" w:rsidRDefault="00663E4E">
      <w:pPr>
        <w:pStyle w:val="TOC3"/>
        <w:tabs>
          <w:tab w:val="left" w:pos="1100"/>
          <w:tab w:val="right" w:leader="dot" w:pos="8918"/>
        </w:tabs>
        <w:rPr>
          <w:rFonts w:asciiTheme="minorHAnsi" w:eastAsiaTheme="minorEastAsia" w:hAnsiTheme="minorHAnsi" w:cstheme="minorBidi"/>
          <w:i w:val="0"/>
          <w:noProof/>
          <w:color w:val="auto"/>
          <w:sz w:val="22"/>
          <w:szCs w:val="22"/>
        </w:rPr>
      </w:pPr>
      <w:r>
        <w:rPr>
          <w:noProof/>
        </w:rPr>
        <w:t>6.3.1</w:t>
      </w:r>
      <w:r>
        <w:rPr>
          <w:rFonts w:asciiTheme="minorHAnsi" w:eastAsiaTheme="minorEastAsia" w:hAnsiTheme="minorHAnsi" w:cstheme="minorBidi"/>
          <w:i w:val="0"/>
          <w:noProof/>
          <w:color w:val="auto"/>
          <w:sz w:val="22"/>
          <w:szCs w:val="22"/>
        </w:rPr>
        <w:tab/>
      </w:r>
      <w:r>
        <w:rPr>
          <w:noProof/>
        </w:rPr>
        <w:t>Visit 4</w:t>
      </w:r>
      <w:r>
        <w:rPr>
          <w:noProof/>
        </w:rPr>
        <w:tab/>
      </w:r>
      <w:r>
        <w:rPr>
          <w:noProof/>
        </w:rPr>
        <w:fldChar w:fldCharType="begin"/>
      </w:r>
      <w:r>
        <w:rPr>
          <w:noProof/>
        </w:rPr>
        <w:instrText xml:space="preserve"> PAGEREF _Toc37836628 \h </w:instrText>
      </w:r>
      <w:r>
        <w:rPr>
          <w:noProof/>
        </w:rPr>
      </w:r>
      <w:r>
        <w:rPr>
          <w:noProof/>
        </w:rPr>
        <w:fldChar w:fldCharType="separate"/>
      </w:r>
      <w:r>
        <w:rPr>
          <w:noProof/>
        </w:rPr>
        <w:t>18</w:t>
      </w:r>
      <w:r>
        <w:rPr>
          <w:noProof/>
        </w:rPr>
        <w:fldChar w:fldCharType="end"/>
      </w:r>
    </w:p>
    <w:p w14:paraId="7C5832DA" w14:textId="293BE164" w:rsidR="00663E4E" w:rsidRDefault="00663E4E">
      <w:pPr>
        <w:pStyle w:val="TOC3"/>
        <w:tabs>
          <w:tab w:val="left" w:pos="1100"/>
          <w:tab w:val="right" w:leader="dot" w:pos="8918"/>
        </w:tabs>
        <w:rPr>
          <w:rFonts w:asciiTheme="minorHAnsi" w:eastAsiaTheme="minorEastAsia" w:hAnsiTheme="minorHAnsi" w:cstheme="minorBidi"/>
          <w:i w:val="0"/>
          <w:noProof/>
          <w:color w:val="auto"/>
          <w:sz w:val="22"/>
          <w:szCs w:val="22"/>
        </w:rPr>
      </w:pPr>
      <w:r>
        <w:rPr>
          <w:noProof/>
        </w:rPr>
        <w:t>6.3.2</w:t>
      </w:r>
      <w:r>
        <w:rPr>
          <w:rFonts w:asciiTheme="minorHAnsi" w:eastAsiaTheme="minorEastAsia" w:hAnsiTheme="minorHAnsi" w:cstheme="minorBidi"/>
          <w:i w:val="0"/>
          <w:noProof/>
          <w:color w:val="auto"/>
          <w:sz w:val="22"/>
          <w:szCs w:val="22"/>
        </w:rPr>
        <w:tab/>
      </w:r>
      <w:r>
        <w:rPr>
          <w:noProof/>
        </w:rPr>
        <w:t>Visit 5</w:t>
      </w:r>
      <w:r>
        <w:rPr>
          <w:noProof/>
        </w:rPr>
        <w:tab/>
      </w:r>
      <w:r>
        <w:rPr>
          <w:noProof/>
        </w:rPr>
        <w:fldChar w:fldCharType="begin"/>
      </w:r>
      <w:r>
        <w:rPr>
          <w:noProof/>
        </w:rPr>
        <w:instrText xml:space="preserve"> PAGEREF _Toc37836629 \h </w:instrText>
      </w:r>
      <w:r>
        <w:rPr>
          <w:noProof/>
        </w:rPr>
      </w:r>
      <w:r>
        <w:rPr>
          <w:noProof/>
        </w:rPr>
        <w:fldChar w:fldCharType="separate"/>
      </w:r>
      <w:r>
        <w:rPr>
          <w:noProof/>
        </w:rPr>
        <w:t>18</w:t>
      </w:r>
      <w:r>
        <w:rPr>
          <w:noProof/>
        </w:rPr>
        <w:fldChar w:fldCharType="end"/>
      </w:r>
    </w:p>
    <w:p w14:paraId="5EA3BCD2" w14:textId="1AF46A32" w:rsidR="00663E4E" w:rsidRDefault="00663E4E">
      <w:pPr>
        <w:pStyle w:val="TOC2"/>
        <w:tabs>
          <w:tab w:val="left" w:pos="880"/>
          <w:tab w:val="right" w:leader="dot" w:pos="8918"/>
        </w:tabs>
        <w:rPr>
          <w:rFonts w:asciiTheme="minorHAnsi" w:eastAsiaTheme="minorEastAsia" w:hAnsiTheme="minorHAnsi" w:cstheme="minorBidi"/>
          <w:smallCaps w:val="0"/>
          <w:noProof/>
          <w:color w:val="auto"/>
          <w:sz w:val="22"/>
          <w:szCs w:val="22"/>
        </w:rPr>
      </w:pPr>
      <w:r>
        <w:rPr>
          <w:noProof/>
        </w:rPr>
        <w:t>6.4</w:t>
      </w:r>
      <w:r>
        <w:rPr>
          <w:rFonts w:asciiTheme="minorHAnsi" w:eastAsiaTheme="minorEastAsia" w:hAnsiTheme="minorHAnsi" w:cstheme="minorBidi"/>
          <w:smallCaps w:val="0"/>
          <w:noProof/>
          <w:color w:val="auto"/>
          <w:sz w:val="22"/>
          <w:szCs w:val="22"/>
        </w:rPr>
        <w:tab/>
      </w:r>
      <w:r>
        <w:rPr>
          <w:noProof/>
        </w:rPr>
        <w:t>Follow-up Phase (only if applicable)</w:t>
      </w:r>
      <w:r>
        <w:rPr>
          <w:noProof/>
        </w:rPr>
        <w:tab/>
      </w:r>
      <w:r>
        <w:rPr>
          <w:noProof/>
        </w:rPr>
        <w:fldChar w:fldCharType="begin"/>
      </w:r>
      <w:r>
        <w:rPr>
          <w:noProof/>
        </w:rPr>
        <w:instrText xml:space="preserve"> PAGEREF _Toc37836630 \h </w:instrText>
      </w:r>
      <w:r>
        <w:rPr>
          <w:noProof/>
        </w:rPr>
      </w:r>
      <w:r>
        <w:rPr>
          <w:noProof/>
        </w:rPr>
        <w:fldChar w:fldCharType="separate"/>
      </w:r>
      <w:r>
        <w:rPr>
          <w:noProof/>
        </w:rPr>
        <w:t>19</w:t>
      </w:r>
      <w:r>
        <w:rPr>
          <w:noProof/>
        </w:rPr>
        <w:fldChar w:fldCharType="end"/>
      </w:r>
    </w:p>
    <w:p w14:paraId="4A8FA638" w14:textId="47A6A6D7" w:rsidR="00663E4E" w:rsidRDefault="00663E4E">
      <w:pPr>
        <w:pStyle w:val="TOC3"/>
        <w:tabs>
          <w:tab w:val="left" w:pos="1100"/>
          <w:tab w:val="right" w:leader="dot" w:pos="8918"/>
        </w:tabs>
        <w:rPr>
          <w:rFonts w:asciiTheme="minorHAnsi" w:eastAsiaTheme="minorEastAsia" w:hAnsiTheme="minorHAnsi" w:cstheme="minorBidi"/>
          <w:i w:val="0"/>
          <w:noProof/>
          <w:color w:val="auto"/>
          <w:sz w:val="22"/>
          <w:szCs w:val="22"/>
        </w:rPr>
      </w:pPr>
      <w:r>
        <w:rPr>
          <w:noProof/>
        </w:rPr>
        <w:t>6.4.1</w:t>
      </w:r>
      <w:r>
        <w:rPr>
          <w:rFonts w:asciiTheme="minorHAnsi" w:eastAsiaTheme="minorEastAsia" w:hAnsiTheme="minorHAnsi" w:cstheme="minorBidi"/>
          <w:i w:val="0"/>
          <w:noProof/>
          <w:color w:val="auto"/>
          <w:sz w:val="22"/>
          <w:szCs w:val="22"/>
        </w:rPr>
        <w:tab/>
      </w:r>
      <w:r>
        <w:rPr>
          <w:noProof/>
        </w:rPr>
        <w:t>Visit 6</w:t>
      </w:r>
      <w:r>
        <w:rPr>
          <w:noProof/>
        </w:rPr>
        <w:tab/>
      </w:r>
      <w:r>
        <w:rPr>
          <w:noProof/>
        </w:rPr>
        <w:fldChar w:fldCharType="begin"/>
      </w:r>
      <w:r>
        <w:rPr>
          <w:noProof/>
        </w:rPr>
        <w:instrText xml:space="preserve"> PAGEREF _Toc37836631 \h </w:instrText>
      </w:r>
      <w:r>
        <w:rPr>
          <w:noProof/>
        </w:rPr>
      </w:r>
      <w:r>
        <w:rPr>
          <w:noProof/>
        </w:rPr>
        <w:fldChar w:fldCharType="separate"/>
      </w:r>
      <w:r>
        <w:rPr>
          <w:noProof/>
        </w:rPr>
        <w:t>19</w:t>
      </w:r>
      <w:r>
        <w:rPr>
          <w:noProof/>
        </w:rPr>
        <w:fldChar w:fldCharType="end"/>
      </w:r>
    </w:p>
    <w:p w14:paraId="03E89BB2" w14:textId="390319DA" w:rsidR="00663E4E" w:rsidRDefault="00663E4E">
      <w:pPr>
        <w:pStyle w:val="TOC3"/>
        <w:tabs>
          <w:tab w:val="left" w:pos="1100"/>
          <w:tab w:val="right" w:leader="dot" w:pos="8918"/>
        </w:tabs>
        <w:rPr>
          <w:rFonts w:asciiTheme="minorHAnsi" w:eastAsiaTheme="minorEastAsia" w:hAnsiTheme="minorHAnsi" w:cstheme="minorBidi"/>
          <w:i w:val="0"/>
          <w:noProof/>
          <w:color w:val="auto"/>
          <w:sz w:val="22"/>
          <w:szCs w:val="22"/>
        </w:rPr>
      </w:pPr>
      <w:r>
        <w:rPr>
          <w:noProof/>
        </w:rPr>
        <w:t>6.4.2</w:t>
      </w:r>
      <w:r>
        <w:rPr>
          <w:rFonts w:asciiTheme="minorHAnsi" w:eastAsiaTheme="minorEastAsia" w:hAnsiTheme="minorHAnsi" w:cstheme="minorBidi"/>
          <w:i w:val="0"/>
          <w:noProof/>
          <w:color w:val="auto"/>
          <w:sz w:val="22"/>
          <w:szCs w:val="22"/>
        </w:rPr>
        <w:tab/>
      </w:r>
      <w:r>
        <w:rPr>
          <w:noProof/>
        </w:rPr>
        <w:t>Visit 6: End of Study</w:t>
      </w:r>
      <w:r>
        <w:rPr>
          <w:noProof/>
        </w:rPr>
        <w:tab/>
      </w:r>
      <w:r>
        <w:rPr>
          <w:noProof/>
        </w:rPr>
        <w:fldChar w:fldCharType="begin"/>
      </w:r>
      <w:r>
        <w:rPr>
          <w:noProof/>
        </w:rPr>
        <w:instrText xml:space="preserve"> PAGEREF _Toc37836632 \h </w:instrText>
      </w:r>
      <w:r>
        <w:rPr>
          <w:noProof/>
        </w:rPr>
      </w:r>
      <w:r>
        <w:rPr>
          <w:noProof/>
        </w:rPr>
        <w:fldChar w:fldCharType="separate"/>
      </w:r>
      <w:r>
        <w:rPr>
          <w:noProof/>
        </w:rPr>
        <w:t>19</w:t>
      </w:r>
      <w:r>
        <w:rPr>
          <w:noProof/>
        </w:rPr>
        <w:fldChar w:fldCharType="end"/>
      </w:r>
    </w:p>
    <w:p w14:paraId="0DA9BDFB" w14:textId="50B4CBBA" w:rsidR="00663E4E" w:rsidRDefault="00663E4E">
      <w:pPr>
        <w:pStyle w:val="TOC2"/>
        <w:tabs>
          <w:tab w:val="left" w:pos="880"/>
          <w:tab w:val="right" w:leader="dot" w:pos="8918"/>
        </w:tabs>
        <w:rPr>
          <w:rFonts w:asciiTheme="minorHAnsi" w:eastAsiaTheme="minorEastAsia" w:hAnsiTheme="minorHAnsi" w:cstheme="minorBidi"/>
          <w:smallCaps w:val="0"/>
          <w:noProof/>
          <w:color w:val="auto"/>
          <w:sz w:val="22"/>
          <w:szCs w:val="22"/>
        </w:rPr>
      </w:pPr>
      <w:r>
        <w:rPr>
          <w:noProof/>
        </w:rPr>
        <w:t>6.5</w:t>
      </w:r>
      <w:r>
        <w:rPr>
          <w:rFonts w:asciiTheme="minorHAnsi" w:eastAsiaTheme="minorEastAsia" w:hAnsiTheme="minorHAnsi" w:cstheme="minorBidi"/>
          <w:smallCaps w:val="0"/>
          <w:noProof/>
          <w:color w:val="auto"/>
          <w:sz w:val="22"/>
          <w:szCs w:val="22"/>
        </w:rPr>
        <w:tab/>
      </w:r>
      <w:r>
        <w:rPr>
          <w:noProof/>
        </w:rPr>
        <w:t>Unscheduled Visits</w:t>
      </w:r>
      <w:r>
        <w:rPr>
          <w:noProof/>
        </w:rPr>
        <w:tab/>
      </w:r>
      <w:r>
        <w:rPr>
          <w:noProof/>
        </w:rPr>
        <w:fldChar w:fldCharType="begin"/>
      </w:r>
      <w:r>
        <w:rPr>
          <w:noProof/>
        </w:rPr>
        <w:instrText xml:space="preserve"> PAGEREF _Toc37836633 \h </w:instrText>
      </w:r>
      <w:r>
        <w:rPr>
          <w:noProof/>
        </w:rPr>
      </w:r>
      <w:r>
        <w:rPr>
          <w:noProof/>
        </w:rPr>
        <w:fldChar w:fldCharType="separate"/>
      </w:r>
      <w:r>
        <w:rPr>
          <w:noProof/>
        </w:rPr>
        <w:t>19</w:t>
      </w:r>
      <w:r>
        <w:rPr>
          <w:noProof/>
        </w:rPr>
        <w:fldChar w:fldCharType="end"/>
      </w:r>
    </w:p>
    <w:p w14:paraId="43E9F025" w14:textId="72102342" w:rsidR="00663E4E" w:rsidRDefault="00663E4E">
      <w:pPr>
        <w:pStyle w:val="TOC2"/>
        <w:tabs>
          <w:tab w:val="left" w:pos="880"/>
          <w:tab w:val="right" w:leader="dot" w:pos="8918"/>
        </w:tabs>
        <w:rPr>
          <w:rFonts w:asciiTheme="minorHAnsi" w:eastAsiaTheme="minorEastAsia" w:hAnsiTheme="minorHAnsi" w:cstheme="minorBidi"/>
          <w:smallCaps w:val="0"/>
          <w:noProof/>
          <w:color w:val="auto"/>
          <w:sz w:val="22"/>
          <w:szCs w:val="22"/>
        </w:rPr>
      </w:pPr>
      <w:r>
        <w:rPr>
          <w:noProof/>
        </w:rPr>
        <w:t>6.6</w:t>
      </w:r>
      <w:r>
        <w:rPr>
          <w:rFonts w:asciiTheme="minorHAnsi" w:eastAsiaTheme="minorEastAsia" w:hAnsiTheme="minorHAnsi" w:cstheme="minorBidi"/>
          <w:smallCaps w:val="0"/>
          <w:noProof/>
          <w:color w:val="auto"/>
          <w:sz w:val="22"/>
          <w:szCs w:val="22"/>
        </w:rPr>
        <w:tab/>
      </w:r>
      <w:r>
        <w:rPr>
          <w:noProof/>
        </w:rPr>
        <w:t>Concomitant Medication</w:t>
      </w:r>
      <w:r>
        <w:rPr>
          <w:noProof/>
        </w:rPr>
        <w:tab/>
      </w:r>
      <w:r>
        <w:rPr>
          <w:noProof/>
        </w:rPr>
        <w:fldChar w:fldCharType="begin"/>
      </w:r>
      <w:r>
        <w:rPr>
          <w:noProof/>
        </w:rPr>
        <w:instrText xml:space="preserve"> PAGEREF _Toc37836634 \h </w:instrText>
      </w:r>
      <w:r>
        <w:rPr>
          <w:noProof/>
        </w:rPr>
      </w:r>
      <w:r>
        <w:rPr>
          <w:noProof/>
        </w:rPr>
        <w:fldChar w:fldCharType="separate"/>
      </w:r>
      <w:r>
        <w:rPr>
          <w:noProof/>
        </w:rPr>
        <w:t>19</w:t>
      </w:r>
      <w:r>
        <w:rPr>
          <w:noProof/>
        </w:rPr>
        <w:fldChar w:fldCharType="end"/>
      </w:r>
    </w:p>
    <w:p w14:paraId="00AE8A7F" w14:textId="747F4FB0" w:rsidR="00663E4E" w:rsidRDefault="00663E4E">
      <w:pPr>
        <w:pStyle w:val="TOC2"/>
        <w:tabs>
          <w:tab w:val="left" w:pos="880"/>
          <w:tab w:val="right" w:leader="dot" w:pos="8918"/>
        </w:tabs>
        <w:rPr>
          <w:rFonts w:asciiTheme="minorHAnsi" w:eastAsiaTheme="minorEastAsia" w:hAnsiTheme="minorHAnsi" w:cstheme="minorBidi"/>
          <w:smallCaps w:val="0"/>
          <w:noProof/>
          <w:color w:val="auto"/>
          <w:sz w:val="22"/>
          <w:szCs w:val="22"/>
        </w:rPr>
      </w:pPr>
      <w:r>
        <w:rPr>
          <w:noProof/>
        </w:rPr>
        <w:t>6.7</w:t>
      </w:r>
      <w:r>
        <w:rPr>
          <w:rFonts w:asciiTheme="minorHAnsi" w:eastAsiaTheme="minorEastAsia" w:hAnsiTheme="minorHAnsi" w:cstheme="minorBidi"/>
          <w:smallCaps w:val="0"/>
          <w:noProof/>
          <w:color w:val="auto"/>
          <w:sz w:val="22"/>
          <w:szCs w:val="22"/>
        </w:rPr>
        <w:tab/>
      </w:r>
      <w:r>
        <w:rPr>
          <w:noProof/>
        </w:rPr>
        <w:t>Rescue Medication Administration</w:t>
      </w:r>
      <w:r>
        <w:rPr>
          <w:noProof/>
        </w:rPr>
        <w:tab/>
      </w:r>
      <w:r>
        <w:rPr>
          <w:noProof/>
        </w:rPr>
        <w:fldChar w:fldCharType="begin"/>
      </w:r>
      <w:r>
        <w:rPr>
          <w:noProof/>
        </w:rPr>
        <w:instrText xml:space="preserve"> PAGEREF _Toc37836635 \h </w:instrText>
      </w:r>
      <w:r>
        <w:rPr>
          <w:noProof/>
        </w:rPr>
      </w:r>
      <w:r>
        <w:rPr>
          <w:noProof/>
        </w:rPr>
        <w:fldChar w:fldCharType="separate"/>
      </w:r>
      <w:r>
        <w:rPr>
          <w:noProof/>
        </w:rPr>
        <w:t>19</w:t>
      </w:r>
      <w:r>
        <w:rPr>
          <w:noProof/>
        </w:rPr>
        <w:fldChar w:fldCharType="end"/>
      </w:r>
    </w:p>
    <w:p w14:paraId="4303CF73" w14:textId="21562EDE" w:rsidR="00663E4E" w:rsidRDefault="00663E4E">
      <w:pPr>
        <w:pStyle w:val="TOC2"/>
        <w:tabs>
          <w:tab w:val="left" w:pos="880"/>
          <w:tab w:val="right" w:leader="dot" w:pos="8918"/>
        </w:tabs>
        <w:rPr>
          <w:rFonts w:asciiTheme="minorHAnsi" w:eastAsiaTheme="minorEastAsia" w:hAnsiTheme="minorHAnsi" w:cstheme="minorBidi"/>
          <w:smallCaps w:val="0"/>
          <w:noProof/>
          <w:color w:val="auto"/>
          <w:sz w:val="22"/>
          <w:szCs w:val="22"/>
        </w:rPr>
      </w:pPr>
      <w:r>
        <w:rPr>
          <w:noProof/>
        </w:rPr>
        <w:t>6.8</w:t>
      </w:r>
      <w:r>
        <w:rPr>
          <w:rFonts w:asciiTheme="minorHAnsi" w:eastAsiaTheme="minorEastAsia" w:hAnsiTheme="minorHAnsi" w:cstheme="minorBidi"/>
          <w:smallCaps w:val="0"/>
          <w:noProof/>
          <w:color w:val="auto"/>
          <w:sz w:val="22"/>
          <w:szCs w:val="22"/>
        </w:rPr>
        <w:tab/>
      </w:r>
      <w:r>
        <w:rPr>
          <w:noProof/>
        </w:rPr>
        <w:t>Subject Completion/Withdrawal</w:t>
      </w:r>
      <w:r>
        <w:rPr>
          <w:noProof/>
        </w:rPr>
        <w:tab/>
      </w:r>
      <w:r>
        <w:rPr>
          <w:noProof/>
        </w:rPr>
        <w:fldChar w:fldCharType="begin"/>
      </w:r>
      <w:r>
        <w:rPr>
          <w:noProof/>
        </w:rPr>
        <w:instrText xml:space="preserve"> PAGEREF _Toc37836636 \h </w:instrText>
      </w:r>
      <w:r>
        <w:rPr>
          <w:noProof/>
        </w:rPr>
      </w:r>
      <w:r>
        <w:rPr>
          <w:noProof/>
        </w:rPr>
        <w:fldChar w:fldCharType="separate"/>
      </w:r>
      <w:r>
        <w:rPr>
          <w:noProof/>
        </w:rPr>
        <w:t>19</w:t>
      </w:r>
      <w:r>
        <w:rPr>
          <w:noProof/>
        </w:rPr>
        <w:fldChar w:fldCharType="end"/>
      </w:r>
    </w:p>
    <w:p w14:paraId="043A5A28" w14:textId="452A71EA" w:rsidR="00663E4E" w:rsidRDefault="00663E4E">
      <w:pPr>
        <w:pStyle w:val="TOC3"/>
        <w:tabs>
          <w:tab w:val="left" w:pos="1100"/>
          <w:tab w:val="right" w:leader="dot" w:pos="8918"/>
        </w:tabs>
        <w:rPr>
          <w:rFonts w:asciiTheme="minorHAnsi" w:eastAsiaTheme="minorEastAsia" w:hAnsiTheme="minorHAnsi" w:cstheme="minorBidi"/>
          <w:i w:val="0"/>
          <w:noProof/>
          <w:color w:val="auto"/>
          <w:sz w:val="22"/>
          <w:szCs w:val="22"/>
        </w:rPr>
      </w:pPr>
      <w:r>
        <w:rPr>
          <w:noProof/>
        </w:rPr>
        <w:lastRenderedPageBreak/>
        <w:t>6.8.1</w:t>
      </w:r>
      <w:r>
        <w:rPr>
          <w:rFonts w:asciiTheme="minorHAnsi" w:eastAsiaTheme="minorEastAsia" w:hAnsiTheme="minorHAnsi" w:cstheme="minorBidi"/>
          <w:i w:val="0"/>
          <w:noProof/>
          <w:color w:val="auto"/>
          <w:sz w:val="22"/>
          <w:szCs w:val="22"/>
        </w:rPr>
        <w:tab/>
      </w:r>
      <w:r>
        <w:rPr>
          <w:noProof/>
        </w:rPr>
        <w:t>Early Termination Study Visit</w:t>
      </w:r>
      <w:r>
        <w:rPr>
          <w:noProof/>
        </w:rPr>
        <w:tab/>
      </w:r>
      <w:r>
        <w:rPr>
          <w:noProof/>
        </w:rPr>
        <w:fldChar w:fldCharType="begin"/>
      </w:r>
      <w:r>
        <w:rPr>
          <w:noProof/>
        </w:rPr>
        <w:instrText xml:space="preserve"> PAGEREF _Toc37836637 \h </w:instrText>
      </w:r>
      <w:r>
        <w:rPr>
          <w:noProof/>
        </w:rPr>
      </w:r>
      <w:r>
        <w:rPr>
          <w:noProof/>
        </w:rPr>
        <w:fldChar w:fldCharType="separate"/>
      </w:r>
      <w:r>
        <w:rPr>
          <w:noProof/>
        </w:rPr>
        <w:t>19</w:t>
      </w:r>
      <w:r>
        <w:rPr>
          <w:noProof/>
        </w:rPr>
        <w:fldChar w:fldCharType="end"/>
      </w:r>
    </w:p>
    <w:p w14:paraId="4DA15446" w14:textId="1ACE702B" w:rsidR="00663E4E" w:rsidRDefault="00663E4E">
      <w:pPr>
        <w:pStyle w:val="TOC1"/>
        <w:tabs>
          <w:tab w:val="left" w:pos="440"/>
        </w:tabs>
        <w:rPr>
          <w:rFonts w:asciiTheme="minorHAnsi" w:eastAsiaTheme="minorEastAsia" w:hAnsiTheme="minorHAnsi" w:cstheme="minorBidi"/>
          <w:b w:val="0"/>
          <w:caps w:val="0"/>
          <w:color w:val="auto"/>
          <w:sz w:val="22"/>
          <w:szCs w:val="22"/>
        </w:rPr>
      </w:pPr>
      <w:r>
        <w:t>7</w:t>
      </w:r>
      <w:r>
        <w:rPr>
          <w:rFonts w:asciiTheme="minorHAnsi" w:eastAsiaTheme="minorEastAsia" w:hAnsiTheme="minorHAnsi" w:cstheme="minorBidi"/>
          <w:b w:val="0"/>
          <w:caps w:val="0"/>
          <w:color w:val="auto"/>
          <w:sz w:val="22"/>
          <w:szCs w:val="22"/>
        </w:rPr>
        <w:tab/>
      </w:r>
      <w:r>
        <w:t>Study Evaluations and Measurements</w:t>
      </w:r>
      <w:r>
        <w:tab/>
      </w:r>
      <w:r>
        <w:fldChar w:fldCharType="begin"/>
      </w:r>
      <w:r>
        <w:instrText xml:space="preserve"> PAGEREF _Toc37836638 \h </w:instrText>
      </w:r>
      <w:r>
        <w:fldChar w:fldCharType="separate"/>
      </w:r>
      <w:r>
        <w:t>19</w:t>
      </w:r>
      <w:r>
        <w:fldChar w:fldCharType="end"/>
      </w:r>
    </w:p>
    <w:p w14:paraId="412ACD8F" w14:textId="6AC2D610" w:rsidR="00663E4E" w:rsidRDefault="00663E4E">
      <w:pPr>
        <w:pStyle w:val="TOC2"/>
        <w:tabs>
          <w:tab w:val="left" w:pos="880"/>
          <w:tab w:val="right" w:leader="dot" w:pos="8918"/>
        </w:tabs>
        <w:rPr>
          <w:rFonts w:asciiTheme="minorHAnsi" w:eastAsiaTheme="minorEastAsia" w:hAnsiTheme="minorHAnsi" w:cstheme="minorBidi"/>
          <w:smallCaps w:val="0"/>
          <w:noProof/>
          <w:color w:val="auto"/>
          <w:sz w:val="22"/>
          <w:szCs w:val="22"/>
        </w:rPr>
      </w:pPr>
      <w:r>
        <w:rPr>
          <w:noProof/>
        </w:rPr>
        <w:t>7.1</w:t>
      </w:r>
      <w:r>
        <w:rPr>
          <w:rFonts w:asciiTheme="minorHAnsi" w:eastAsiaTheme="minorEastAsia" w:hAnsiTheme="minorHAnsi" w:cstheme="minorBidi"/>
          <w:smallCaps w:val="0"/>
          <w:noProof/>
          <w:color w:val="auto"/>
          <w:sz w:val="22"/>
          <w:szCs w:val="22"/>
        </w:rPr>
        <w:tab/>
      </w:r>
      <w:r>
        <w:rPr>
          <w:noProof/>
        </w:rPr>
        <w:t>Screening and Monitoring Evaluations and Measurements</w:t>
      </w:r>
      <w:r>
        <w:rPr>
          <w:noProof/>
        </w:rPr>
        <w:tab/>
      </w:r>
      <w:r>
        <w:rPr>
          <w:noProof/>
        </w:rPr>
        <w:fldChar w:fldCharType="begin"/>
      </w:r>
      <w:r>
        <w:rPr>
          <w:noProof/>
        </w:rPr>
        <w:instrText xml:space="preserve"> PAGEREF _Toc37836639 \h </w:instrText>
      </w:r>
      <w:r>
        <w:rPr>
          <w:noProof/>
        </w:rPr>
      </w:r>
      <w:r>
        <w:rPr>
          <w:noProof/>
        </w:rPr>
        <w:fldChar w:fldCharType="separate"/>
      </w:r>
      <w:r>
        <w:rPr>
          <w:noProof/>
        </w:rPr>
        <w:t>20</w:t>
      </w:r>
      <w:r>
        <w:rPr>
          <w:noProof/>
        </w:rPr>
        <w:fldChar w:fldCharType="end"/>
      </w:r>
    </w:p>
    <w:p w14:paraId="221CAF68" w14:textId="1AF6EC34" w:rsidR="00663E4E" w:rsidRDefault="00663E4E">
      <w:pPr>
        <w:pStyle w:val="TOC3"/>
        <w:tabs>
          <w:tab w:val="left" w:pos="1100"/>
          <w:tab w:val="right" w:leader="dot" w:pos="8918"/>
        </w:tabs>
        <w:rPr>
          <w:rFonts w:asciiTheme="minorHAnsi" w:eastAsiaTheme="minorEastAsia" w:hAnsiTheme="minorHAnsi" w:cstheme="minorBidi"/>
          <w:i w:val="0"/>
          <w:noProof/>
          <w:color w:val="auto"/>
          <w:sz w:val="22"/>
          <w:szCs w:val="22"/>
        </w:rPr>
      </w:pPr>
      <w:r>
        <w:rPr>
          <w:noProof/>
        </w:rPr>
        <w:t>7.1.1</w:t>
      </w:r>
      <w:r>
        <w:rPr>
          <w:rFonts w:asciiTheme="minorHAnsi" w:eastAsiaTheme="minorEastAsia" w:hAnsiTheme="minorHAnsi" w:cstheme="minorBidi"/>
          <w:i w:val="0"/>
          <w:noProof/>
          <w:color w:val="auto"/>
          <w:sz w:val="22"/>
          <w:szCs w:val="22"/>
        </w:rPr>
        <w:tab/>
      </w:r>
      <w:r>
        <w:rPr>
          <w:noProof/>
        </w:rPr>
        <w:t>Medical Record Review</w:t>
      </w:r>
      <w:r>
        <w:rPr>
          <w:noProof/>
        </w:rPr>
        <w:tab/>
      </w:r>
      <w:r>
        <w:rPr>
          <w:noProof/>
        </w:rPr>
        <w:fldChar w:fldCharType="begin"/>
      </w:r>
      <w:r>
        <w:rPr>
          <w:noProof/>
        </w:rPr>
        <w:instrText xml:space="preserve"> PAGEREF _Toc37836640 \h </w:instrText>
      </w:r>
      <w:r>
        <w:rPr>
          <w:noProof/>
        </w:rPr>
      </w:r>
      <w:r>
        <w:rPr>
          <w:noProof/>
        </w:rPr>
        <w:fldChar w:fldCharType="separate"/>
      </w:r>
      <w:r>
        <w:rPr>
          <w:noProof/>
        </w:rPr>
        <w:t>20</w:t>
      </w:r>
      <w:r>
        <w:rPr>
          <w:noProof/>
        </w:rPr>
        <w:fldChar w:fldCharType="end"/>
      </w:r>
    </w:p>
    <w:p w14:paraId="4181F50F" w14:textId="2DCD46A7" w:rsidR="00663E4E" w:rsidRDefault="00663E4E">
      <w:pPr>
        <w:pStyle w:val="TOC3"/>
        <w:tabs>
          <w:tab w:val="left" w:pos="1100"/>
          <w:tab w:val="right" w:leader="dot" w:pos="8918"/>
        </w:tabs>
        <w:rPr>
          <w:rFonts w:asciiTheme="minorHAnsi" w:eastAsiaTheme="minorEastAsia" w:hAnsiTheme="minorHAnsi" w:cstheme="minorBidi"/>
          <w:i w:val="0"/>
          <w:noProof/>
          <w:color w:val="auto"/>
          <w:sz w:val="22"/>
          <w:szCs w:val="22"/>
        </w:rPr>
      </w:pPr>
      <w:r>
        <w:rPr>
          <w:noProof/>
        </w:rPr>
        <w:t>7.1.2</w:t>
      </w:r>
      <w:r>
        <w:rPr>
          <w:rFonts w:asciiTheme="minorHAnsi" w:eastAsiaTheme="minorEastAsia" w:hAnsiTheme="minorHAnsi" w:cstheme="minorBidi"/>
          <w:i w:val="0"/>
          <w:noProof/>
          <w:color w:val="auto"/>
          <w:sz w:val="22"/>
          <w:szCs w:val="22"/>
        </w:rPr>
        <w:tab/>
      </w:r>
      <w:r>
        <w:rPr>
          <w:noProof/>
        </w:rPr>
        <w:t>Physical Examination</w:t>
      </w:r>
      <w:r>
        <w:rPr>
          <w:noProof/>
        </w:rPr>
        <w:tab/>
      </w:r>
      <w:r>
        <w:rPr>
          <w:noProof/>
        </w:rPr>
        <w:fldChar w:fldCharType="begin"/>
      </w:r>
      <w:r>
        <w:rPr>
          <w:noProof/>
        </w:rPr>
        <w:instrText xml:space="preserve"> PAGEREF _Toc37836641 \h </w:instrText>
      </w:r>
      <w:r>
        <w:rPr>
          <w:noProof/>
        </w:rPr>
      </w:r>
      <w:r>
        <w:rPr>
          <w:noProof/>
        </w:rPr>
        <w:fldChar w:fldCharType="separate"/>
      </w:r>
      <w:r>
        <w:rPr>
          <w:noProof/>
        </w:rPr>
        <w:t>20</w:t>
      </w:r>
      <w:r>
        <w:rPr>
          <w:noProof/>
        </w:rPr>
        <w:fldChar w:fldCharType="end"/>
      </w:r>
    </w:p>
    <w:p w14:paraId="31A316D8" w14:textId="37D3C5BD" w:rsidR="00663E4E" w:rsidRDefault="00663E4E">
      <w:pPr>
        <w:pStyle w:val="TOC3"/>
        <w:tabs>
          <w:tab w:val="left" w:pos="1100"/>
          <w:tab w:val="right" w:leader="dot" w:pos="8918"/>
        </w:tabs>
        <w:rPr>
          <w:rFonts w:asciiTheme="minorHAnsi" w:eastAsiaTheme="minorEastAsia" w:hAnsiTheme="minorHAnsi" w:cstheme="minorBidi"/>
          <w:i w:val="0"/>
          <w:noProof/>
          <w:color w:val="auto"/>
          <w:sz w:val="22"/>
          <w:szCs w:val="22"/>
        </w:rPr>
      </w:pPr>
      <w:r>
        <w:rPr>
          <w:noProof/>
        </w:rPr>
        <w:t>7.1.3</w:t>
      </w:r>
      <w:r>
        <w:rPr>
          <w:rFonts w:asciiTheme="minorHAnsi" w:eastAsiaTheme="minorEastAsia" w:hAnsiTheme="minorHAnsi" w:cstheme="minorBidi"/>
          <w:i w:val="0"/>
          <w:noProof/>
          <w:color w:val="auto"/>
          <w:sz w:val="22"/>
          <w:szCs w:val="22"/>
        </w:rPr>
        <w:tab/>
      </w:r>
      <w:r>
        <w:rPr>
          <w:noProof/>
        </w:rPr>
        <w:t>Vital Signs</w:t>
      </w:r>
      <w:r>
        <w:rPr>
          <w:noProof/>
        </w:rPr>
        <w:tab/>
      </w:r>
      <w:r>
        <w:rPr>
          <w:noProof/>
        </w:rPr>
        <w:fldChar w:fldCharType="begin"/>
      </w:r>
      <w:r>
        <w:rPr>
          <w:noProof/>
        </w:rPr>
        <w:instrText xml:space="preserve"> PAGEREF _Toc37836642 \h </w:instrText>
      </w:r>
      <w:r>
        <w:rPr>
          <w:noProof/>
        </w:rPr>
      </w:r>
      <w:r>
        <w:rPr>
          <w:noProof/>
        </w:rPr>
        <w:fldChar w:fldCharType="separate"/>
      </w:r>
      <w:r>
        <w:rPr>
          <w:noProof/>
        </w:rPr>
        <w:t>20</w:t>
      </w:r>
      <w:r>
        <w:rPr>
          <w:noProof/>
        </w:rPr>
        <w:fldChar w:fldCharType="end"/>
      </w:r>
    </w:p>
    <w:p w14:paraId="58B02081" w14:textId="73D7874D" w:rsidR="00663E4E" w:rsidRDefault="00663E4E">
      <w:pPr>
        <w:pStyle w:val="TOC3"/>
        <w:tabs>
          <w:tab w:val="left" w:pos="1100"/>
          <w:tab w:val="right" w:leader="dot" w:pos="8918"/>
        </w:tabs>
        <w:rPr>
          <w:rFonts w:asciiTheme="minorHAnsi" w:eastAsiaTheme="minorEastAsia" w:hAnsiTheme="minorHAnsi" w:cstheme="minorBidi"/>
          <w:i w:val="0"/>
          <w:noProof/>
          <w:color w:val="auto"/>
          <w:sz w:val="22"/>
          <w:szCs w:val="22"/>
        </w:rPr>
      </w:pPr>
      <w:r>
        <w:rPr>
          <w:noProof/>
        </w:rPr>
        <w:t>7.1.4</w:t>
      </w:r>
      <w:r>
        <w:rPr>
          <w:rFonts w:asciiTheme="minorHAnsi" w:eastAsiaTheme="minorEastAsia" w:hAnsiTheme="minorHAnsi" w:cstheme="minorBidi"/>
          <w:i w:val="0"/>
          <w:noProof/>
          <w:color w:val="auto"/>
          <w:sz w:val="22"/>
          <w:szCs w:val="22"/>
        </w:rPr>
        <w:tab/>
      </w:r>
      <w:r>
        <w:rPr>
          <w:noProof/>
        </w:rPr>
        <w:t>Laboratory Evaluations</w:t>
      </w:r>
      <w:r>
        <w:rPr>
          <w:noProof/>
        </w:rPr>
        <w:tab/>
      </w:r>
      <w:r>
        <w:rPr>
          <w:noProof/>
        </w:rPr>
        <w:fldChar w:fldCharType="begin"/>
      </w:r>
      <w:r>
        <w:rPr>
          <w:noProof/>
        </w:rPr>
        <w:instrText xml:space="preserve"> PAGEREF _Toc37836643 \h </w:instrText>
      </w:r>
      <w:r>
        <w:rPr>
          <w:noProof/>
        </w:rPr>
      </w:r>
      <w:r>
        <w:rPr>
          <w:noProof/>
        </w:rPr>
        <w:fldChar w:fldCharType="separate"/>
      </w:r>
      <w:r>
        <w:rPr>
          <w:noProof/>
        </w:rPr>
        <w:t>20</w:t>
      </w:r>
      <w:r>
        <w:rPr>
          <w:noProof/>
        </w:rPr>
        <w:fldChar w:fldCharType="end"/>
      </w:r>
    </w:p>
    <w:p w14:paraId="77DBCC00" w14:textId="5FD2CDD6" w:rsidR="00663E4E" w:rsidRDefault="00663E4E">
      <w:pPr>
        <w:pStyle w:val="TOC3"/>
        <w:tabs>
          <w:tab w:val="left" w:pos="1100"/>
          <w:tab w:val="right" w:leader="dot" w:pos="8918"/>
        </w:tabs>
        <w:rPr>
          <w:rFonts w:asciiTheme="minorHAnsi" w:eastAsiaTheme="minorEastAsia" w:hAnsiTheme="minorHAnsi" w:cstheme="minorBidi"/>
          <w:i w:val="0"/>
          <w:noProof/>
          <w:color w:val="auto"/>
          <w:sz w:val="22"/>
          <w:szCs w:val="22"/>
        </w:rPr>
      </w:pPr>
      <w:r>
        <w:rPr>
          <w:noProof/>
        </w:rPr>
        <w:t>7.1.5</w:t>
      </w:r>
      <w:r>
        <w:rPr>
          <w:rFonts w:asciiTheme="minorHAnsi" w:eastAsiaTheme="minorEastAsia" w:hAnsiTheme="minorHAnsi" w:cstheme="minorBidi"/>
          <w:i w:val="0"/>
          <w:noProof/>
          <w:color w:val="auto"/>
          <w:sz w:val="22"/>
          <w:szCs w:val="22"/>
        </w:rPr>
        <w:tab/>
      </w:r>
      <w:r>
        <w:rPr>
          <w:noProof/>
        </w:rPr>
        <w:t>Other Evaluations, Measures</w:t>
      </w:r>
      <w:r>
        <w:rPr>
          <w:noProof/>
        </w:rPr>
        <w:tab/>
      </w:r>
      <w:r>
        <w:rPr>
          <w:noProof/>
        </w:rPr>
        <w:fldChar w:fldCharType="begin"/>
      </w:r>
      <w:r>
        <w:rPr>
          <w:noProof/>
        </w:rPr>
        <w:instrText xml:space="preserve"> PAGEREF _Toc37836644 \h </w:instrText>
      </w:r>
      <w:r>
        <w:rPr>
          <w:noProof/>
        </w:rPr>
      </w:r>
      <w:r>
        <w:rPr>
          <w:noProof/>
        </w:rPr>
        <w:fldChar w:fldCharType="separate"/>
      </w:r>
      <w:r>
        <w:rPr>
          <w:noProof/>
        </w:rPr>
        <w:t>21</w:t>
      </w:r>
      <w:r>
        <w:rPr>
          <w:noProof/>
        </w:rPr>
        <w:fldChar w:fldCharType="end"/>
      </w:r>
    </w:p>
    <w:p w14:paraId="462E25B8" w14:textId="3C9E4805" w:rsidR="00663E4E" w:rsidRDefault="00663E4E">
      <w:pPr>
        <w:pStyle w:val="TOC2"/>
        <w:tabs>
          <w:tab w:val="left" w:pos="880"/>
          <w:tab w:val="right" w:leader="dot" w:pos="8918"/>
        </w:tabs>
        <w:rPr>
          <w:rFonts w:asciiTheme="minorHAnsi" w:eastAsiaTheme="minorEastAsia" w:hAnsiTheme="minorHAnsi" w:cstheme="minorBidi"/>
          <w:smallCaps w:val="0"/>
          <w:noProof/>
          <w:color w:val="auto"/>
          <w:sz w:val="22"/>
          <w:szCs w:val="22"/>
        </w:rPr>
      </w:pPr>
      <w:r>
        <w:rPr>
          <w:noProof/>
        </w:rPr>
        <w:t>7.2</w:t>
      </w:r>
      <w:r>
        <w:rPr>
          <w:rFonts w:asciiTheme="minorHAnsi" w:eastAsiaTheme="minorEastAsia" w:hAnsiTheme="minorHAnsi" w:cstheme="minorBidi"/>
          <w:smallCaps w:val="0"/>
          <w:noProof/>
          <w:color w:val="auto"/>
          <w:sz w:val="22"/>
          <w:szCs w:val="22"/>
        </w:rPr>
        <w:tab/>
      </w:r>
      <w:r>
        <w:rPr>
          <w:noProof/>
        </w:rPr>
        <w:t>Efficacy Evaluations</w:t>
      </w:r>
      <w:r>
        <w:rPr>
          <w:noProof/>
        </w:rPr>
        <w:tab/>
      </w:r>
      <w:r>
        <w:rPr>
          <w:noProof/>
        </w:rPr>
        <w:fldChar w:fldCharType="begin"/>
      </w:r>
      <w:r>
        <w:rPr>
          <w:noProof/>
        </w:rPr>
        <w:instrText xml:space="preserve"> PAGEREF _Toc37836645 \h </w:instrText>
      </w:r>
      <w:r>
        <w:rPr>
          <w:noProof/>
        </w:rPr>
      </w:r>
      <w:r>
        <w:rPr>
          <w:noProof/>
        </w:rPr>
        <w:fldChar w:fldCharType="separate"/>
      </w:r>
      <w:r>
        <w:rPr>
          <w:noProof/>
        </w:rPr>
        <w:t>21</w:t>
      </w:r>
      <w:r>
        <w:rPr>
          <w:noProof/>
        </w:rPr>
        <w:fldChar w:fldCharType="end"/>
      </w:r>
    </w:p>
    <w:p w14:paraId="7369D849" w14:textId="6308B467" w:rsidR="00663E4E" w:rsidRDefault="00663E4E">
      <w:pPr>
        <w:pStyle w:val="TOC3"/>
        <w:tabs>
          <w:tab w:val="left" w:pos="1100"/>
          <w:tab w:val="right" w:leader="dot" w:pos="8918"/>
        </w:tabs>
        <w:rPr>
          <w:rFonts w:asciiTheme="minorHAnsi" w:eastAsiaTheme="minorEastAsia" w:hAnsiTheme="minorHAnsi" w:cstheme="minorBidi"/>
          <w:i w:val="0"/>
          <w:noProof/>
          <w:color w:val="auto"/>
          <w:sz w:val="22"/>
          <w:szCs w:val="22"/>
        </w:rPr>
      </w:pPr>
      <w:r>
        <w:rPr>
          <w:noProof/>
        </w:rPr>
        <w:t>7.2.1</w:t>
      </w:r>
      <w:r>
        <w:rPr>
          <w:rFonts w:asciiTheme="minorHAnsi" w:eastAsiaTheme="minorEastAsia" w:hAnsiTheme="minorHAnsi" w:cstheme="minorBidi"/>
          <w:i w:val="0"/>
          <w:noProof/>
          <w:color w:val="auto"/>
          <w:sz w:val="22"/>
          <w:szCs w:val="22"/>
        </w:rPr>
        <w:tab/>
      </w:r>
      <w:r>
        <w:rPr>
          <w:noProof/>
        </w:rPr>
        <w:t>Diagnostic Tests, Scales, Measures, etc.</w:t>
      </w:r>
      <w:r>
        <w:rPr>
          <w:noProof/>
        </w:rPr>
        <w:tab/>
      </w:r>
      <w:r>
        <w:rPr>
          <w:noProof/>
        </w:rPr>
        <w:fldChar w:fldCharType="begin"/>
      </w:r>
      <w:r>
        <w:rPr>
          <w:noProof/>
        </w:rPr>
        <w:instrText xml:space="preserve"> PAGEREF _Toc37836646 \h </w:instrText>
      </w:r>
      <w:r>
        <w:rPr>
          <w:noProof/>
        </w:rPr>
      </w:r>
      <w:r>
        <w:rPr>
          <w:noProof/>
        </w:rPr>
        <w:fldChar w:fldCharType="separate"/>
      </w:r>
      <w:r>
        <w:rPr>
          <w:noProof/>
        </w:rPr>
        <w:t>21</w:t>
      </w:r>
      <w:r>
        <w:rPr>
          <w:noProof/>
        </w:rPr>
        <w:fldChar w:fldCharType="end"/>
      </w:r>
    </w:p>
    <w:p w14:paraId="3E9B5D8F" w14:textId="225957C9" w:rsidR="00663E4E" w:rsidRDefault="00663E4E">
      <w:pPr>
        <w:pStyle w:val="TOC2"/>
        <w:tabs>
          <w:tab w:val="left" w:pos="880"/>
          <w:tab w:val="right" w:leader="dot" w:pos="8918"/>
        </w:tabs>
        <w:rPr>
          <w:rFonts w:asciiTheme="minorHAnsi" w:eastAsiaTheme="minorEastAsia" w:hAnsiTheme="minorHAnsi" w:cstheme="minorBidi"/>
          <w:smallCaps w:val="0"/>
          <w:noProof/>
          <w:color w:val="auto"/>
          <w:sz w:val="22"/>
          <w:szCs w:val="22"/>
        </w:rPr>
      </w:pPr>
      <w:r>
        <w:rPr>
          <w:noProof/>
        </w:rPr>
        <w:t>7.3</w:t>
      </w:r>
      <w:r>
        <w:rPr>
          <w:rFonts w:asciiTheme="minorHAnsi" w:eastAsiaTheme="minorEastAsia" w:hAnsiTheme="minorHAnsi" w:cstheme="minorBidi"/>
          <w:smallCaps w:val="0"/>
          <w:noProof/>
          <w:color w:val="auto"/>
          <w:sz w:val="22"/>
          <w:szCs w:val="22"/>
        </w:rPr>
        <w:tab/>
      </w:r>
      <w:r>
        <w:rPr>
          <w:noProof/>
        </w:rPr>
        <w:t>Pharmacokinetic Evaluation</w:t>
      </w:r>
      <w:r>
        <w:rPr>
          <w:noProof/>
        </w:rPr>
        <w:tab/>
      </w:r>
      <w:r>
        <w:rPr>
          <w:noProof/>
        </w:rPr>
        <w:fldChar w:fldCharType="begin"/>
      </w:r>
      <w:r>
        <w:rPr>
          <w:noProof/>
        </w:rPr>
        <w:instrText xml:space="preserve"> PAGEREF _Toc37836647 \h </w:instrText>
      </w:r>
      <w:r>
        <w:rPr>
          <w:noProof/>
        </w:rPr>
      </w:r>
      <w:r>
        <w:rPr>
          <w:noProof/>
        </w:rPr>
        <w:fldChar w:fldCharType="separate"/>
      </w:r>
      <w:r>
        <w:rPr>
          <w:noProof/>
        </w:rPr>
        <w:t>21</w:t>
      </w:r>
      <w:r>
        <w:rPr>
          <w:noProof/>
        </w:rPr>
        <w:fldChar w:fldCharType="end"/>
      </w:r>
    </w:p>
    <w:p w14:paraId="6961064C" w14:textId="11F9C3F0" w:rsidR="00663E4E" w:rsidRDefault="00663E4E">
      <w:pPr>
        <w:pStyle w:val="TOC2"/>
        <w:tabs>
          <w:tab w:val="left" w:pos="880"/>
          <w:tab w:val="right" w:leader="dot" w:pos="8918"/>
        </w:tabs>
        <w:rPr>
          <w:rFonts w:asciiTheme="minorHAnsi" w:eastAsiaTheme="minorEastAsia" w:hAnsiTheme="minorHAnsi" w:cstheme="minorBidi"/>
          <w:smallCaps w:val="0"/>
          <w:noProof/>
          <w:color w:val="auto"/>
          <w:sz w:val="22"/>
          <w:szCs w:val="22"/>
        </w:rPr>
      </w:pPr>
      <w:r>
        <w:rPr>
          <w:noProof/>
        </w:rPr>
        <w:t>7.4</w:t>
      </w:r>
      <w:r>
        <w:rPr>
          <w:rFonts w:asciiTheme="minorHAnsi" w:eastAsiaTheme="minorEastAsia" w:hAnsiTheme="minorHAnsi" w:cstheme="minorBidi"/>
          <w:smallCaps w:val="0"/>
          <w:noProof/>
          <w:color w:val="auto"/>
          <w:sz w:val="22"/>
          <w:szCs w:val="22"/>
        </w:rPr>
        <w:tab/>
      </w:r>
      <w:r>
        <w:rPr>
          <w:noProof/>
        </w:rPr>
        <w:t>Safety Evaluation</w:t>
      </w:r>
      <w:r>
        <w:rPr>
          <w:noProof/>
        </w:rPr>
        <w:tab/>
      </w:r>
      <w:r>
        <w:rPr>
          <w:noProof/>
        </w:rPr>
        <w:fldChar w:fldCharType="begin"/>
      </w:r>
      <w:r>
        <w:rPr>
          <w:noProof/>
        </w:rPr>
        <w:instrText xml:space="preserve"> PAGEREF _Toc37836648 \h </w:instrText>
      </w:r>
      <w:r>
        <w:rPr>
          <w:noProof/>
        </w:rPr>
      </w:r>
      <w:r>
        <w:rPr>
          <w:noProof/>
        </w:rPr>
        <w:fldChar w:fldCharType="separate"/>
      </w:r>
      <w:r>
        <w:rPr>
          <w:noProof/>
        </w:rPr>
        <w:t>21</w:t>
      </w:r>
      <w:r>
        <w:rPr>
          <w:noProof/>
        </w:rPr>
        <w:fldChar w:fldCharType="end"/>
      </w:r>
    </w:p>
    <w:p w14:paraId="4A3B7929" w14:textId="1EB72905" w:rsidR="00663E4E" w:rsidRDefault="00663E4E">
      <w:pPr>
        <w:pStyle w:val="TOC1"/>
        <w:tabs>
          <w:tab w:val="left" w:pos="440"/>
        </w:tabs>
        <w:rPr>
          <w:rFonts w:asciiTheme="minorHAnsi" w:eastAsiaTheme="minorEastAsia" w:hAnsiTheme="minorHAnsi" w:cstheme="minorBidi"/>
          <w:b w:val="0"/>
          <w:caps w:val="0"/>
          <w:color w:val="auto"/>
          <w:sz w:val="22"/>
          <w:szCs w:val="22"/>
        </w:rPr>
      </w:pPr>
      <w:r>
        <w:t>8</w:t>
      </w:r>
      <w:r>
        <w:rPr>
          <w:rFonts w:asciiTheme="minorHAnsi" w:eastAsiaTheme="minorEastAsia" w:hAnsiTheme="minorHAnsi" w:cstheme="minorBidi"/>
          <w:b w:val="0"/>
          <w:caps w:val="0"/>
          <w:color w:val="auto"/>
          <w:sz w:val="22"/>
          <w:szCs w:val="22"/>
        </w:rPr>
        <w:tab/>
      </w:r>
      <w:r>
        <w:t>STATISTICAL CONSIDERATIONS</w:t>
      </w:r>
      <w:r>
        <w:tab/>
      </w:r>
      <w:r>
        <w:fldChar w:fldCharType="begin"/>
      </w:r>
      <w:r>
        <w:instrText xml:space="preserve"> PAGEREF _Toc37836649 \h </w:instrText>
      </w:r>
      <w:r>
        <w:fldChar w:fldCharType="separate"/>
      </w:r>
      <w:r>
        <w:t>21</w:t>
      </w:r>
      <w:r>
        <w:fldChar w:fldCharType="end"/>
      </w:r>
    </w:p>
    <w:p w14:paraId="66A3F4C8" w14:textId="15302C3C" w:rsidR="00663E4E" w:rsidRDefault="00663E4E">
      <w:pPr>
        <w:pStyle w:val="TOC2"/>
        <w:tabs>
          <w:tab w:val="left" w:pos="880"/>
          <w:tab w:val="right" w:leader="dot" w:pos="8918"/>
        </w:tabs>
        <w:rPr>
          <w:rFonts w:asciiTheme="minorHAnsi" w:eastAsiaTheme="minorEastAsia" w:hAnsiTheme="minorHAnsi" w:cstheme="minorBidi"/>
          <w:smallCaps w:val="0"/>
          <w:noProof/>
          <w:color w:val="auto"/>
          <w:sz w:val="22"/>
          <w:szCs w:val="22"/>
        </w:rPr>
      </w:pPr>
      <w:r>
        <w:rPr>
          <w:noProof/>
        </w:rPr>
        <w:t>8.1</w:t>
      </w:r>
      <w:r>
        <w:rPr>
          <w:rFonts w:asciiTheme="minorHAnsi" w:eastAsiaTheme="minorEastAsia" w:hAnsiTheme="minorHAnsi" w:cstheme="minorBidi"/>
          <w:smallCaps w:val="0"/>
          <w:noProof/>
          <w:color w:val="auto"/>
          <w:sz w:val="22"/>
          <w:szCs w:val="22"/>
        </w:rPr>
        <w:tab/>
      </w:r>
      <w:r>
        <w:rPr>
          <w:noProof/>
        </w:rPr>
        <w:t>Primary Endpoint</w:t>
      </w:r>
      <w:r>
        <w:rPr>
          <w:noProof/>
        </w:rPr>
        <w:tab/>
      </w:r>
      <w:r>
        <w:rPr>
          <w:noProof/>
        </w:rPr>
        <w:fldChar w:fldCharType="begin"/>
      </w:r>
      <w:r>
        <w:rPr>
          <w:noProof/>
        </w:rPr>
        <w:instrText xml:space="preserve"> PAGEREF _Toc37836650 \h </w:instrText>
      </w:r>
      <w:r>
        <w:rPr>
          <w:noProof/>
        </w:rPr>
      </w:r>
      <w:r>
        <w:rPr>
          <w:noProof/>
        </w:rPr>
        <w:fldChar w:fldCharType="separate"/>
      </w:r>
      <w:r>
        <w:rPr>
          <w:noProof/>
        </w:rPr>
        <w:t>21</w:t>
      </w:r>
      <w:r>
        <w:rPr>
          <w:noProof/>
        </w:rPr>
        <w:fldChar w:fldCharType="end"/>
      </w:r>
    </w:p>
    <w:p w14:paraId="3AF28329" w14:textId="57B82C17" w:rsidR="00663E4E" w:rsidRDefault="00663E4E">
      <w:pPr>
        <w:pStyle w:val="TOC2"/>
        <w:tabs>
          <w:tab w:val="left" w:pos="880"/>
          <w:tab w:val="right" w:leader="dot" w:pos="8918"/>
        </w:tabs>
        <w:rPr>
          <w:rFonts w:asciiTheme="minorHAnsi" w:eastAsiaTheme="minorEastAsia" w:hAnsiTheme="minorHAnsi" w:cstheme="minorBidi"/>
          <w:smallCaps w:val="0"/>
          <w:noProof/>
          <w:color w:val="auto"/>
          <w:sz w:val="22"/>
          <w:szCs w:val="22"/>
        </w:rPr>
      </w:pPr>
      <w:r>
        <w:rPr>
          <w:noProof/>
        </w:rPr>
        <w:t>8.2</w:t>
      </w:r>
      <w:r>
        <w:rPr>
          <w:rFonts w:asciiTheme="minorHAnsi" w:eastAsiaTheme="minorEastAsia" w:hAnsiTheme="minorHAnsi" w:cstheme="minorBidi"/>
          <w:smallCaps w:val="0"/>
          <w:noProof/>
          <w:color w:val="auto"/>
          <w:sz w:val="22"/>
          <w:szCs w:val="22"/>
        </w:rPr>
        <w:tab/>
      </w:r>
      <w:r>
        <w:rPr>
          <w:noProof/>
        </w:rPr>
        <w:t>Secondary Endpoints</w:t>
      </w:r>
      <w:r>
        <w:rPr>
          <w:noProof/>
        </w:rPr>
        <w:tab/>
      </w:r>
      <w:r>
        <w:rPr>
          <w:noProof/>
        </w:rPr>
        <w:fldChar w:fldCharType="begin"/>
      </w:r>
      <w:r>
        <w:rPr>
          <w:noProof/>
        </w:rPr>
        <w:instrText xml:space="preserve"> PAGEREF _Toc37836651 \h </w:instrText>
      </w:r>
      <w:r>
        <w:rPr>
          <w:noProof/>
        </w:rPr>
      </w:r>
      <w:r>
        <w:rPr>
          <w:noProof/>
        </w:rPr>
        <w:fldChar w:fldCharType="separate"/>
      </w:r>
      <w:r>
        <w:rPr>
          <w:noProof/>
        </w:rPr>
        <w:t>22</w:t>
      </w:r>
      <w:r>
        <w:rPr>
          <w:noProof/>
        </w:rPr>
        <w:fldChar w:fldCharType="end"/>
      </w:r>
    </w:p>
    <w:p w14:paraId="049E81F5" w14:textId="69A26AC6" w:rsidR="00663E4E" w:rsidRDefault="00663E4E">
      <w:pPr>
        <w:pStyle w:val="TOC2"/>
        <w:tabs>
          <w:tab w:val="left" w:pos="880"/>
          <w:tab w:val="right" w:leader="dot" w:pos="8918"/>
        </w:tabs>
        <w:rPr>
          <w:rFonts w:asciiTheme="minorHAnsi" w:eastAsiaTheme="minorEastAsia" w:hAnsiTheme="minorHAnsi" w:cstheme="minorBidi"/>
          <w:smallCaps w:val="0"/>
          <w:noProof/>
          <w:color w:val="auto"/>
          <w:sz w:val="22"/>
          <w:szCs w:val="22"/>
        </w:rPr>
      </w:pPr>
      <w:r>
        <w:rPr>
          <w:noProof/>
        </w:rPr>
        <w:t>8.3</w:t>
      </w:r>
      <w:r>
        <w:rPr>
          <w:rFonts w:asciiTheme="minorHAnsi" w:eastAsiaTheme="minorEastAsia" w:hAnsiTheme="minorHAnsi" w:cstheme="minorBidi"/>
          <w:smallCaps w:val="0"/>
          <w:noProof/>
          <w:color w:val="auto"/>
          <w:sz w:val="22"/>
          <w:szCs w:val="22"/>
        </w:rPr>
        <w:tab/>
      </w:r>
      <w:r>
        <w:rPr>
          <w:noProof/>
        </w:rPr>
        <w:t>Statistical Methods</w:t>
      </w:r>
      <w:r>
        <w:rPr>
          <w:noProof/>
        </w:rPr>
        <w:tab/>
      </w:r>
      <w:r>
        <w:rPr>
          <w:noProof/>
        </w:rPr>
        <w:fldChar w:fldCharType="begin"/>
      </w:r>
      <w:r>
        <w:rPr>
          <w:noProof/>
        </w:rPr>
        <w:instrText xml:space="preserve"> PAGEREF _Toc37836652 \h </w:instrText>
      </w:r>
      <w:r>
        <w:rPr>
          <w:noProof/>
        </w:rPr>
      </w:r>
      <w:r>
        <w:rPr>
          <w:noProof/>
        </w:rPr>
        <w:fldChar w:fldCharType="separate"/>
      </w:r>
      <w:r>
        <w:rPr>
          <w:noProof/>
        </w:rPr>
        <w:t>22</w:t>
      </w:r>
      <w:r>
        <w:rPr>
          <w:noProof/>
        </w:rPr>
        <w:fldChar w:fldCharType="end"/>
      </w:r>
    </w:p>
    <w:p w14:paraId="4FEC411C" w14:textId="4BB251B5" w:rsidR="00663E4E" w:rsidRDefault="00663E4E">
      <w:pPr>
        <w:pStyle w:val="TOC3"/>
        <w:tabs>
          <w:tab w:val="left" w:pos="1100"/>
          <w:tab w:val="right" w:leader="dot" w:pos="8918"/>
        </w:tabs>
        <w:rPr>
          <w:rFonts w:asciiTheme="minorHAnsi" w:eastAsiaTheme="minorEastAsia" w:hAnsiTheme="minorHAnsi" w:cstheme="minorBidi"/>
          <w:i w:val="0"/>
          <w:noProof/>
          <w:color w:val="auto"/>
          <w:sz w:val="22"/>
          <w:szCs w:val="22"/>
        </w:rPr>
      </w:pPr>
      <w:r>
        <w:rPr>
          <w:noProof/>
        </w:rPr>
        <w:t>8.3.1</w:t>
      </w:r>
      <w:r>
        <w:rPr>
          <w:rFonts w:asciiTheme="minorHAnsi" w:eastAsiaTheme="minorEastAsia" w:hAnsiTheme="minorHAnsi" w:cstheme="minorBidi"/>
          <w:i w:val="0"/>
          <w:noProof/>
          <w:color w:val="auto"/>
          <w:sz w:val="22"/>
          <w:szCs w:val="22"/>
        </w:rPr>
        <w:tab/>
      </w:r>
      <w:r>
        <w:rPr>
          <w:noProof/>
        </w:rPr>
        <w:t>Baseline Data</w:t>
      </w:r>
      <w:r>
        <w:rPr>
          <w:noProof/>
        </w:rPr>
        <w:tab/>
      </w:r>
      <w:r>
        <w:rPr>
          <w:noProof/>
        </w:rPr>
        <w:fldChar w:fldCharType="begin"/>
      </w:r>
      <w:r>
        <w:rPr>
          <w:noProof/>
        </w:rPr>
        <w:instrText xml:space="preserve"> PAGEREF _Toc37836653 \h </w:instrText>
      </w:r>
      <w:r>
        <w:rPr>
          <w:noProof/>
        </w:rPr>
      </w:r>
      <w:r>
        <w:rPr>
          <w:noProof/>
        </w:rPr>
        <w:fldChar w:fldCharType="separate"/>
      </w:r>
      <w:r>
        <w:rPr>
          <w:noProof/>
        </w:rPr>
        <w:t>22</w:t>
      </w:r>
      <w:r>
        <w:rPr>
          <w:noProof/>
        </w:rPr>
        <w:fldChar w:fldCharType="end"/>
      </w:r>
    </w:p>
    <w:p w14:paraId="358AB659" w14:textId="7BCC57F6" w:rsidR="00663E4E" w:rsidRDefault="00663E4E">
      <w:pPr>
        <w:pStyle w:val="TOC3"/>
        <w:tabs>
          <w:tab w:val="left" w:pos="1100"/>
          <w:tab w:val="right" w:leader="dot" w:pos="8918"/>
        </w:tabs>
        <w:rPr>
          <w:rFonts w:asciiTheme="minorHAnsi" w:eastAsiaTheme="minorEastAsia" w:hAnsiTheme="minorHAnsi" w:cstheme="minorBidi"/>
          <w:i w:val="0"/>
          <w:noProof/>
          <w:color w:val="auto"/>
          <w:sz w:val="22"/>
          <w:szCs w:val="22"/>
        </w:rPr>
      </w:pPr>
      <w:r>
        <w:rPr>
          <w:noProof/>
        </w:rPr>
        <w:t>8.3.2</w:t>
      </w:r>
      <w:r>
        <w:rPr>
          <w:rFonts w:asciiTheme="minorHAnsi" w:eastAsiaTheme="minorEastAsia" w:hAnsiTheme="minorHAnsi" w:cstheme="minorBidi"/>
          <w:i w:val="0"/>
          <w:noProof/>
          <w:color w:val="auto"/>
          <w:sz w:val="22"/>
          <w:szCs w:val="22"/>
        </w:rPr>
        <w:tab/>
      </w:r>
      <w:r>
        <w:rPr>
          <w:noProof/>
        </w:rPr>
        <w:t>Efficacy Analysis</w:t>
      </w:r>
      <w:r>
        <w:rPr>
          <w:noProof/>
        </w:rPr>
        <w:tab/>
      </w:r>
      <w:r>
        <w:rPr>
          <w:noProof/>
        </w:rPr>
        <w:fldChar w:fldCharType="begin"/>
      </w:r>
      <w:r>
        <w:rPr>
          <w:noProof/>
        </w:rPr>
        <w:instrText xml:space="preserve"> PAGEREF _Toc37836654 \h </w:instrText>
      </w:r>
      <w:r>
        <w:rPr>
          <w:noProof/>
        </w:rPr>
      </w:r>
      <w:r>
        <w:rPr>
          <w:noProof/>
        </w:rPr>
        <w:fldChar w:fldCharType="separate"/>
      </w:r>
      <w:r>
        <w:rPr>
          <w:noProof/>
        </w:rPr>
        <w:t>22</w:t>
      </w:r>
      <w:r>
        <w:rPr>
          <w:noProof/>
        </w:rPr>
        <w:fldChar w:fldCharType="end"/>
      </w:r>
    </w:p>
    <w:p w14:paraId="258252BE" w14:textId="630D88FE" w:rsidR="00663E4E" w:rsidRDefault="00663E4E">
      <w:pPr>
        <w:pStyle w:val="TOC3"/>
        <w:tabs>
          <w:tab w:val="left" w:pos="1100"/>
          <w:tab w:val="right" w:leader="dot" w:pos="8918"/>
        </w:tabs>
        <w:rPr>
          <w:rFonts w:asciiTheme="minorHAnsi" w:eastAsiaTheme="minorEastAsia" w:hAnsiTheme="minorHAnsi" w:cstheme="minorBidi"/>
          <w:i w:val="0"/>
          <w:noProof/>
          <w:color w:val="auto"/>
          <w:sz w:val="22"/>
          <w:szCs w:val="22"/>
        </w:rPr>
      </w:pPr>
      <w:r>
        <w:rPr>
          <w:noProof/>
        </w:rPr>
        <w:t>8.3.3</w:t>
      </w:r>
      <w:r>
        <w:rPr>
          <w:rFonts w:asciiTheme="minorHAnsi" w:eastAsiaTheme="minorEastAsia" w:hAnsiTheme="minorHAnsi" w:cstheme="minorBidi"/>
          <w:i w:val="0"/>
          <w:noProof/>
          <w:color w:val="auto"/>
          <w:sz w:val="22"/>
          <w:szCs w:val="22"/>
        </w:rPr>
        <w:tab/>
      </w:r>
      <w:r>
        <w:rPr>
          <w:noProof/>
        </w:rPr>
        <w:t>Pharmacokinetic Analysis</w:t>
      </w:r>
      <w:r>
        <w:rPr>
          <w:noProof/>
        </w:rPr>
        <w:tab/>
      </w:r>
      <w:r>
        <w:rPr>
          <w:noProof/>
        </w:rPr>
        <w:fldChar w:fldCharType="begin"/>
      </w:r>
      <w:r>
        <w:rPr>
          <w:noProof/>
        </w:rPr>
        <w:instrText xml:space="preserve"> PAGEREF _Toc37836655 \h </w:instrText>
      </w:r>
      <w:r>
        <w:rPr>
          <w:noProof/>
        </w:rPr>
      </w:r>
      <w:r>
        <w:rPr>
          <w:noProof/>
        </w:rPr>
        <w:fldChar w:fldCharType="separate"/>
      </w:r>
      <w:r>
        <w:rPr>
          <w:noProof/>
        </w:rPr>
        <w:t>22</w:t>
      </w:r>
      <w:r>
        <w:rPr>
          <w:noProof/>
        </w:rPr>
        <w:fldChar w:fldCharType="end"/>
      </w:r>
    </w:p>
    <w:p w14:paraId="13AD17C5" w14:textId="15762FC0" w:rsidR="00663E4E" w:rsidRDefault="00663E4E">
      <w:pPr>
        <w:pStyle w:val="TOC3"/>
        <w:tabs>
          <w:tab w:val="left" w:pos="1100"/>
          <w:tab w:val="right" w:leader="dot" w:pos="8918"/>
        </w:tabs>
        <w:rPr>
          <w:rFonts w:asciiTheme="minorHAnsi" w:eastAsiaTheme="minorEastAsia" w:hAnsiTheme="minorHAnsi" w:cstheme="minorBidi"/>
          <w:i w:val="0"/>
          <w:noProof/>
          <w:color w:val="auto"/>
          <w:sz w:val="22"/>
          <w:szCs w:val="22"/>
        </w:rPr>
      </w:pPr>
      <w:r>
        <w:rPr>
          <w:noProof/>
        </w:rPr>
        <w:t>8.3.4</w:t>
      </w:r>
      <w:r>
        <w:rPr>
          <w:rFonts w:asciiTheme="minorHAnsi" w:eastAsiaTheme="minorEastAsia" w:hAnsiTheme="minorHAnsi" w:cstheme="minorBidi"/>
          <w:i w:val="0"/>
          <w:noProof/>
          <w:color w:val="auto"/>
          <w:sz w:val="22"/>
          <w:szCs w:val="22"/>
        </w:rPr>
        <w:tab/>
      </w:r>
      <w:r>
        <w:rPr>
          <w:noProof/>
        </w:rPr>
        <w:t>Safety Analysis</w:t>
      </w:r>
      <w:r>
        <w:rPr>
          <w:noProof/>
        </w:rPr>
        <w:tab/>
      </w:r>
      <w:r>
        <w:rPr>
          <w:noProof/>
        </w:rPr>
        <w:fldChar w:fldCharType="begin"/>
      </w:r>
      <w:r>
        <w:rPr>
          <w:noProof/>
        </w:rPr>
        <w:instrText xml:space="preserve"> PAGEREF _Toc37836656 \h </w:instrText>
      </w:r>
      <w:r>
        <w:rPr>
          <w:noProof/>
        </w:rPr>
      </w:r>
      <w:r>
        <w:rPr>
          <w:noProof/>
        </w:rPr>
        <w:fldChar w:fldCharType="separate"/>
      </w:r>
      <w:r>
        <w:rPr>
          <w:noProof/>
        </w:rPr>
        <w:t>22</w:t>
      </w:r>
      <w:r>
        <w:rPr>
          <w:noProof/>
        </w:rPr>
        <w:fldChar w:fldCharType="end"/>
      </w:r>
    </w:p>
    <w:p w14:paraId="7275A4C0" w14:textId="513890E9" w:rsidR="00663E4E" w:rsidRDefault="00663E4E">
      <w:pPr>
        <w:pStyle w:val="TOC2"/>
        <w:tabs>
          <w:tab w:val="left" w:pos="880"/>
          <w:tab w:val="right" w:leader="dot" w:pos="8918"/>
        </w:tabs>
        <w:rPr>
          <w:rFonts w:asciiTheme="minorHAnsi" w:eastAsiaTheme="minorEastAsia" w:hAnsiTheme="minorHAnsi" w:cstheme="minorBidi"/>
          <w:smallCaps w:val="0"/>
          <w:noProof/>
          <w:color w:val="auto"/>
          <w:sz w:val="22"/>
          <w:szCs w:val="22"/>
        </w:rPr>
      </w:pPr>
      <w:r>
        <w:rPr>
          <w:noProof/>
        </w:rPr>
        <w:t>8.4</w:t>
      </w:r>
      <w:r>
        <w:rPr>
          <w:rFonts w:asciiTheme="minorHAnsi" w:eastAsiaTheme="minorEastAsia" w:hAnsiTheme="minorHAnsi" w:cstheme="minorBidi"/>
          <w:smallCaps w:val="0"/>
          <w:noProof/>
          <w:color w:val="auto"/>
          <w:sz w:val="22"/>
          <w:szCs w:val="22"/>
        </w:rPr>
        <w:tab/>
      </w:r>
      <w:r>
        <w:rPr>
          <w:noProof/>
        </w:rPr>
        <w:t>Sample Size and Power</w:t>
      </w:r>
      <w:r>
        <w:rPr>
          <w:noProof/>
        </w:rPr>
        <w:tab/>
      </w:r>
      <w:r>
        <w:rPr>
          <w:noProof/>
        </w:rPr>
        <w:fldChar w:fldCharType="begin"/>
      </w:r>
      <w:r>
        <w:rPr>
          <w:noProof/>
        </w:rPr>
        <w:instrText xml:space="preserve"> PAGEREF _Toc37836657 \h </w:instrText>
      </w:r>
      <w:r>
        <w:rPr>
          <w:noProof/>
        </w:rPr>
      </w:r>
      <w:r>
        <w:rPr>
          <w:noProof/>
        </w:rPr>
        <w:fldChar w:fldCharType="separate"/>
      </w:r>
      <w:r>
        <w:rPr>
          <w:noProof/>
        </w:rPr>
        <w:t>22</w:t>
      </w:r>
      <w:r>
        <w:rPr>
          <w:noProof/>
        </w:rPr>
        <w:fldChar w:fldCharType="end"/>
      </w:r>
    </w:p>
    <w:p w14:paraId="263E3ED5" w14:textId="109A0323" w:rsidR="00663E4E" w:rsidRDefault="00663E4E">
      <w:pPr>
        <w:pStyle w:val="TOC2"/>
        <w:tabs>
          <w:tab w:val="left" w:pos="880"/>
          <w:tab w:val="right" w:leader="dot" w:pos="8918"/>
        </w:tabs>
        <w:rPr>
          <w:rFonts w:asciiTheme="minorHAnsi" w:eastAsiaTheme="minorEastAsia" w:hAnsiTheme="minorHAnsi" w:cstheme="minorBidi"/>
          <w:smallCaps w:val="0"/>
          <w:noProof/>
          <w:color w:val="auto"/>
          <w:sz w:val="22"/>
          <w:szCs w:val="22"/>
        </w:rPr>
      </w:pPr>
      <w:r>
        <w:rPr>
          <w:noProof/>
        </w:rPr>
        <w:t>8.5</w:t>
      </w:r>
      <w:r>
        <w:rPr>
          <w:rFonts w:asciiTheme="minorHAnsi" w:eastAsiaTheme="minorEastAsia" w:hAnsiTheme="minorHAnsi" w:cstheme="minorBidi"/>
          <w:smallCaps w:val="0"/>
          <w:noProof/>
          <w:color w:val="auto"/>
          <w:sz w:val="22"/>
          <w:szCs w:val="22"/>
        </w:rPr>
        <w:tab/>
      </w:r>
      <w:r>
        <w:rPr>
          <w:noProof/>
        </w:rPr>
        <w:t>Interim Analysis</w:t>
      </w:r>
      <w:r>
        <w:rPr>
          <w:noProof/>
        </w:rPr>
        <w:tab/>
      </w:r>
      <w:r>
        <w:rPr>
          <w:noProof/>
        </w:rPr>
        <w:fldChar w:fldCharType="begin"/>
      </w:r>
      <w:r>
        <w:rPr>
          <w:noProof/>
        </w:rPr>
        <w:instrText xml:space="preserve"> PAGEREF _Toc37836658 \h </w:instrText>
      </w:r>
      <w:r>
        <w:rPr>
          <w:noProof/>
        </w:rPr>
      </w:r>
      <w:r>
        <w:rPr>
          <w:noProof/>
        </w:rPr>
        <w:fldChar w:fldCharType="separate"/>
      </w:r>
      <w:r>
        <w:rPr>
          <w:noProof/>
        </w:rPr>
        <w:t>23</w:t>
      </w:r>
      <w:r>
        <w:rPr>
          <w:noProof/>
        </w:rPr>
        <w:fldChar w:fldCharType="end"/>
      </w:r>
    </w:p>
    <w:p w14:paraId="3CFD2634" w14:textId="1E6EF7F7" w:rsidR="00663E4E" w:rsidRDefault="00663E4E">
      <w:pPr>
        <w:pStyle w:val="TOC1"/>
        <w:tabs>
          <w:tab w:val="left" w:pos="440"/>
        </w:tabs>
        <w:rPr>
          <w:rFonts w:asciiTheme="minorHAnsi" w:eastAsiaTheme="minorEastAsia" w:hAnsiTheme="minorHAnsi" w:cstheme="minorBidi"/>
          <w:b w:val="0"/>
          <w:caps w:val="0"/>
          <w:color w:val="auto"/>
          <w:sz w:val="22"/>
          <w:szCs w:val="22"/>
        </w:rPr>
      </w:pPr>
      <w:r>
        <w:t>9</w:t>
      </w:r>
      <w:r>
        <w:rPr>
          <w:rFonts w:asciiTheme="minorHAnsi" w:eastAsiaTheme="minorEastAsia" w:hAnsiTheme="minorHAnsi" w:cstheme="minorBidi"/>
          <w:b w:val="0"/>
          <w:caps w:val="0"/>
          <w:color w:val="auto"/>
          <w:sz w:val="22"/>
          <w:szCs w:val="22"/>
        </w:rPr>
        <w:tab/>
      </w:r>
      <w:r>
        <w:t xml:space="preserve">Study Medication </w:t>
      </w:r>
      <w:r w:rsidRPr="00E75559">
        <w:rPr>
          <w:highlight w:val="yellow"/>
        </w:rPr>
        <w:t>(Study DEVICE or OTher Study INTERVENTION)</w:t>
      </w:r>
      <w:r>
        <w:tab/>
      </w:r>
      <w:r>
        <w:fldChar w:fldCharType="begin"/>
      </w:r>
      <w:r>
        <w:instrText xml:space="preserve"> PAGEREF _Toc37836659 \h </w:instrText>
      </w:r>
      <w:r>
        <w:fldChar w:fldCharType="separate"/>
      </w:r>
      <w:r>
        <w:t>24</w:t>
      </w:r>
      <w:r>
        <w:fldChar w:fldCharType="end"/>
      </w:r>
    </w:p>
    <w:p w14:paraId="56AF74E7" w14:textId="40313C54" w:rsidR="00663E4E" w:rsidRDefault="00663E4E">
      <w:pPr>
        <w:pStyle w:val="TOC2"/>
        <w:tabs>
          <w:tab w:val="left" w:pos="880"/>
          <w:tab w:val="right" w:leader="dot" w:pos="8918"/>
        </w:tabs>
        <w:rPr>
          <w:rFonts w:asciiTheme="minorHAnsi" w:eastAsiaTheme="minorEastAsia" w:hAnsiTheme="minorHAnsi" w:cstheme="minorBidi"/>
          <w:smallCaps w:val="0"/>
          <w:noProof/>
          <w:color w:val="auto"/>
          <w:sz w:val="22"/>
          <w:szCs w:val="22"/>
        </w:rPr>
      </w:pPr>
      <w:r>
        <w:rPr>
          <w:noProof/>
        </w:rPr>
        <w:t>9.1</w:t>
      </w:r>
      <w:r>
        <w:rPr>
          <w:rFonts w:asciiTheme="minorHAnsi" w:eastAsiaTheme="minorEastAsia" w:hAnsiTheme="minorHAnsi" w:cstheme="minorBidi"/>
          <w:smallCaps w:val="0"/>
          <w:noProof/>
          <w:color w:val="auto"/>
          <w:sz w:val="22"/>
          <w:szCs w:val="22"/>
        </w:rPr>
        <w:tab/>
      </w:r>
      <w:r>
        <w:rPr>
          <w:noProof/>
        </w:rPr>
        <w:t>Description</w:t>
      </w:r>
      <w:r>
        <w:rPr>
          <w:noProof/>
        </w:rPr>
        <w:tab/>
      </w:r>
      <w:r>
        <w:rPr>
          <w:noProof/>
        </w:rPr>
        <w:fldChar w:fldCharType="begin"/>
      </w:r>
      <w:r>
        <w:rPr>
          <w:noProof/>
        </w:rPr>
        <w:instrText xml:space="preserve"> PAGEREF _Toc37836660 \h </w:instrText>
      </w:r>
      <w:r>
        <w:rPr>
          <w:noProof/>
        </w:rPr>
      </w:r>
      <w:r>
        <w:rPr>
          <w:noProof/>
        </w:rPr>
        <w:fldChar w:fldCharType="separate"/>
      </w:r>
      <w:r>
        <w:rPr>
          <w:noProof/>
        </w:rPr>
        <w:t>24</w:t>
      </w:r>
      <w:r>
        <w:rPr>
          <w:noProof/>
        </w:rPr>
        <w:fldChar w:fldCharType="end"/>
      </w:r>
    </w:p>
    <w:p w14:paraId="24249DDB" w14:textId="72DEEC2F" w:rsidR="00663E4E" w:rsidRDefault="00663E4E">
      <w:pPr>
        <w:pStyle w:val="TOC3"/>
        <w:tabs>
          <w:tab w:val="left" w:pos="1100"/>
          <w:tab w:val="right" w:leader="dot" w:pos="8918"/>
        </w:tabs>
        <w:rPr>
          <w:rFonts w:asciiTheme="minorHAnsi" w:eastAsiaTheme="minorEastAsia" w:hAnsiTheme="minorHAnsi" w:cstheme="minorBidi"/>
          <w:i w:val="0"/>
          <w:noProof/>
          <w:color w:val="auto"/>
          <w:sz w:val="22"/>
          <w:szCs w:val="22"/>
        </w:rPr>
      </w:pPr>
      <w:r>
        <w:rPr>
          <w:noProof/>
        </w:rPr>
        <w:t>9.1.1</w:t>
      </w:r>
      <w:r>
        <w:rPr>
          <w:rFonts w:asciiTheme="minorHAnsi" w:eastAsiaTheme="minorEastAsia" w:hAnsiTheme="minorHAnsi" w:cstheme="minorBidi"/>
          <w:i w:val="0"/>
          <w:noProof/>
          <w:color w:val="auto"/>
          <w:sz w:val="22"/>
          <w:szCs w:val="22"/>
        </w:rPr>
        <w:tab/>
      </w:r>
      <w:r>
        <w:rPr>
          <w:noProof/>
        </w:rPr>
        <w:t>Packaging</w:t>
      </w:r>
      <w:r>
        <w:rPr>
          <w:noProof/>
        </w:rPr>
        <w:tab/>
      </w:r>
      <w:r>
        <w:rPr>
          <w:noProof/>
        </w:rPr>
        <w:fldChar w:fldCharType="begin"/>
      </w:r>
      <w:r>
        <w:rPr>
          <w:noProof/>
        </w:rPr>
        <w:instrText xml:space="preserve"> PAGEREF _Toc37836661 \h </w:instrText>
      </w:r>
      <w:r>
        <w:rPr>
          <w:noProof/>
        </w:rPr>
      </w:r>
      <w:r>
        <w:rPr>
          <w:noProof/>
        </w:rPr>
        <w:fldChar w:fldCharType="separate"/>
      </w:r>
      <w:r>
        <w:rPr>
          <w:noProof/>
        </w:rPr>
        <w:t>24</w:t>
      </w:r>
      <w:r>
        <w:rPr>
          <w:noProof/>
        </w:rPr>
        <w:fldChar w:fldCharType="end"/>
      </w:r>
    </w:p>
    <w:p w14:paraId="2BC8AF87" w14:textId="635FAA06" w:rsidR="00663E4E" w:rsidRDefault="00663E4E">
      <w:pPr>
        <w:pStyle w:val="TOC3"/>
        <w:tabs>
          <w:tab w:val="left" w:pos="1100"/>
          <w:tab w:val="right" w:leader="dot" w:pos="8918"/>
        </w:tabs>
        <w:rPr>
          <w:rFonts w:asciiTheme="minorHAnsi" w:eastAsiaTheme="minorEastAsia" w:hAnsiTheme="minorHAnsi" w:cstheme="minorBidi"/>
          <w:i w:val="0"/>
          <w:noProof/>
          <w:color w:val="auto"/>
          <w:sz w:val="22"/>
          <w:szCs w:val="22"/>
        </w:rPr>
      </w:pPr>
      <w:r>
        <w:rPr>
          <w:noProof/>
        </w:rPr>
        <w:t>9.1.2</w:t>
      </w:r>
      <w:r>
        <w:rPr>
          <w:rFonts w:asciiTheme="minorHAnsi" w:eastAsiaTheme="minorEastAsia" w:hAnsiTheme="minorHAnsi" w:cstheme="minorBidi"/>
          <w:i w:val="0"/>
          <w:noProof/>
          <w:color w:val="auto"/>
          <w:sz w:val="22"/>
          <w:szCs w:val="22"/>
        </w:rPr>
        <w:tab/>
      </w:r>
      <w:r>
        <w:rPr>
          <w:noProof/>
        </w:rPr>
        <w:t>Labeling</w:t>
      </w:r>
      <w:r>
        <w:rPr>
          <w:noProof/>
        </w:rPr>
        <w:tab/>
      </w:r>
      <w:r>
        <w:rPr>
          <w:noProof/>
        </w:rPr>
        <w:fldChar w:fldCharType="begin"/>
      </w:r>
      <w:r>
        <w:rPr>
          <w:noProof/>
        </w:rPr>
        <w:instrText xml:space="preserve"> PAGEREF _Toc37836662 \h </w:instrText>
      </w:r>
      <w:r>
        <w:rPr>
          <w:noProof/>
        </w:rPr>
      </w:r>
      <w:r>
        <w:rPr>
          <w:noProof/>
        </w:rPr>
        <w:fldChar w:fldCharType="separate"/>
      </w:r>
      <w:r>
        <w:rPr>
          <w:noProof/>
        </w:rPr>
        <w:t>24</w:t>
      </w:r>
      <w:r>
        <w:rPr>
          <w:noProof/>
        </w:rPr>
        <w:fldChar w:fldCharType="end"/>
      </w:r>
    </w:p>
    <w:p w14:paraId="4D02A722" w14:textId="0FA3D73C" w:rsidR="00663E4E" w:rsidRDefault="00663E4E">
      <w:pPr>
        <w:pStyle w:val="TOC3"/>
        <w:tabs>
          <w:tab w:val="left" w:pos="1100"/>
          <w:tab w:val="right" w:leader="dot" w:pos="8918"/>
        </w:tabs>
        <w:rPr>
          <w:rFonts w:asciiTheme="minorHAnsi" w:eastAsiaTheme="minorEastAsia" w:hAnsiTheme="minorHAnsi" w:cstheme="minorBidi"/>
          <w:i w:val="0"/>
          <w:noProof/>
          <w:color w:val="auto"/>
          <w:sz w:val="22"/>
          <w:szCs w:val="22"/>
        </w:rPr>
      </w:pPr>
      <w:r>
        <w:rPr>
          <w:noProof/>
        </w:rPr>
        <w:t>9.1.3</w:t>
      </w:r>
      <w:r>
        <w:rPr>
          <w:rFonts w:asciiTheme="minorHAnsi" w:eastAsiaTheme="minorEastAsia" w:hAnsiTheme="minorHAnsi" w:cstheme="minorBidi"/>
          <w:i w:val="0"/>
          <w:noProof/>
          <w:color w:val="auto"/>
          <w:sz w:val="22"/>
          <w:szCs w:val="22"/>
        </w:rPr>
        <w:tab/>
      </w:r>
      <w:r>
        <w:rPr>
          <w:noProof/>
        </w:rPr>
        <w:t>Dosing</w:t>
      </w:r>
      <w:r>
        <w:rPr>
          <w:noProof/>
        </w:rPr>
        <w:tab/>
      </w:r>
      <w:r>
        <w:rPr>
          <w:noProof/>
        </w:rPr>
        <w:fldChar w:fldCharType="begin"/>
      </w:r>
      <w:r>
        <w:rPr>
          <w:noProof/>
        </w:rPr>
        <w:instrText xml:space="preserve"> PAGEREF _Toc37836663 \h </w:instrText>
      </w:r>
      <w:r>
        <w:rPr>
          <w:noProof/>
        </w:rPr>
      </w:r>
      <w:r>
        <w:rPr>
          <w:noProof/>
        </w:rPr>
        <w:fldChar w:fldCharType="separate"/>
      </w:r>
      <w:r>
        <w:rPr>
          <w:noProof/>
        </w:rPr>
        <w:t>24</w:t>
      </w:r>
      <w:r>
        <w:rPr>
          <w:noProof/>
        </w:rPr>
        <w:fldChar w:fldCharType="end"/>
      </w:r>
    </w:p>
    <w:p w14:paraId="79D29C10" w14:textId="440981E6" w:rsidR="00663E4E" w:rsidRDefault="00663E4E">
      <w:pPr>
        <w:pStyle w:val="TOC3"/>
        <w:tabs>
          <w:tab w:val="left" w:pos="1100"/>
          <w:tab w:val="right" w:leader="dot" w:pos="8918"/>
        </w:tabs>
        <w:rPr>
          <w:rFonts w:asciiTheme="minorHAnsi" w:eastAsiaTheme="minorEastAsia" w:hAnsiTheme="minorHAnsi" w:cstheme="minorBidi"/>
          <w:i w:val="0"/>
          <w:noProof/>
          <w:color w:val="auto"/>
          <w:sz w:val="22"/>
          <w:szCs w:val="22"/>
        </w:rPr>
      </w:pPr>
      <w:r>
        <w:rPr>
          <w:noProof/>
        </w:rPr>
        <w:t>9.1.4</w:t>
      </w:r>
      <w:r>
        <w:rPr>
          <w:rFonts w:asciiTheme="minorHAnsi" w:eastAsiaTheme="minorEastAsia" w:hAnsiTheme="minorHAnsi" w:cstheme="minorBidi"/>
          <w:i w:val="0"/>
          <w:noProof/>
          <w:color w:val="auto"/>
          <w:sz w:val="22"/>
          <w:szCs w:val="22"/>
        </w:rPr>
        <w:tab/>
      </w:r>
      <w:r>
        <w:rPr>
          <w:noProof/>
        </w:rPr>
        <w:t>Treatment Compliance and Adherence</w:t>
      </w:r>
      <w:r>
        <w:rPr>
          <w:noProof/>
        </w:rPr>
        <w:tab/>
      </w:r>
      <w:r>
        <w:rPr>
          <w:noProof/>
        </w:rPr>
        <w:fldChar w:fldCharType="begin"/>
      </w:r>
      <w:r>
        <w:rPr>
          <w:noProof/>
        </w:rPr>
        <w:instrText xml:space="preserve"> PAGEREF _Toc37836664 \h </w:instrText>
      </w:r>
      <w:r>
        <w:rPr>
          <w:noProof/>
        </w:rPr>
      </w:r>
      <w:r>
        <w:rPr>
          <w:noProof/>
        </w:rPr>
        <w:fldChar w:fldCharType="separate"/>
      </w:r>
      <w:r>
        <w:rPr>
          <w:noProof/>
        </w:rPr>
        <w:t>24</w:t>
      </w:r>
      <w:r>
        <w:rPr>
          <w:noProof/>
        </w:rPr>
        <w:fldChar w:fldCharType="end"/>
      </w:r>
    </w:p>
    <w:p w14:paraId="1FBA146A" w14:textId="2945E271" w:rsidR="00663E4E" w:rsidRDefault="00663E4E">
      <w:pPr>
        <w:pStyle w:val="TOC3"/>
        <w:tabs>
          <w:tab w:val="left" w:pos="1100"/>
          <w:tab w:val="right" w:leader="dot" w:pos="8918"/>
        </w:tabs>
        <w:rPr>
          <w:rFonts w:asciiTheme="minorHAnsi" w:eastAsiaTheme="minorEastAsia" w:hAnsiTheme="minorHAnsi" w:cstheme="minorBidi"/>
          <w:i w:val="0"/>
          <w:noProof/>
          <w:color w:val="auto"/>
          <w:sz w:val="22"/>
          <w:szCs w:val="22"/>
        </w:rPr>
      </w:pPr>
      <w:r>
        <w:rPr>
          <w:noProof/>
        </w:rPr>
        <w:t>9.1.5</w:t>
      </w:r>
      <w:r>
        <w:rPr>
          <w:rFonts w:asciiTheme="minorHAnsi" w:eastAsiaTheme="minorEastAsia" w:hAnsiTheme="minorHAnsi" w:cstheme="minorBidi"/>
          <w:i w:val="0"/>
          <w:noProof/>
          <w:color w:val="auto"/>
          <w:sz w:val="22"/>
          <w:szCs w:val="22"/>
        </w:rPr>
        <w:tab/>
      </w:r>
      <w:r>
        <w:rPr>
          <w:noProof/>
        </w:rPr>
        <w:t>Drug Accountability</w:t>
      </w:r>
      <w:r>
        <w:rPr>
          <w:noProof/>
        </w:rPr>
        <w:tab/>
      </w:r>
      <w:r>
        <w:rPr>
          <w:noProof/>
        </w:rPr>
        <w:fldChar w:fldCharType="begin"/>
      </w:r>
      <w:r>
        <w:rPr>
          <w:noProof/>
        </w:rPr>
        <w:instrText xml:space="preserve"> PAGEREF _Toc37836665 \h </w:instrText>
      </w:r>
      <w:r>
        <w:rPr>
          <w:noProof/>
        </w:rPr>
      </w:r>
      <w:r>
        <w:rPr>
          <w:noProof/>
        </w:rPr>
        <w:fldChar w:fldCharType="separate"/>
      </w:r>
      <w:r>
        <w:rPr>
          <w:noProof/>
        </w:rPr>
        <w:t>24</w:t>
      </w:r>
      <w:r>
        <w:rPr>
          <w:noProof/>
        </w:rPr>
        <w:fldChar w:fldCharType="end"/>
      </w:r>
    </w:p>
    <w:p w14:paraId="40ADF110" w14:textId="34509D2C" w:rsidR="00663E4E" w:rsidRDefault="00663E4E">
      <w:pPr>
        <w:pStyle w:val="TOC1"/>
        <w:tabs>
          <w:tab w:val="left" w:pos="440"/>
        </w:tabs>
        <w:rPr>
          <w:rFonts w:asciiTheme="minorHAnsi" w:eastAsiaTheme="minorEastAsia" w:hAnsiTheme="minorHAnsi" w:cstheme="minorBidi"/>
          <w:b w:val="0"/>
          <w:caps w:val="0"/>
          <w:color w:val="auto"/>
          <w:sz w:val="22"/>
          <w:szCs w:val="22"/>
        </w:rPr>
      </w:pPr>
      <w:r>
        <w:t>10</w:t>
      </w:r>
      <w:r>
        <w:rPr>
          <w:rFonts w:asciiTheme="minorHAnsi" w:eastAsiaTheme="minorEastAsia" w:hAnsiTheme="minorHAnsi" w:cstheme="minorBidi"/>
          <w:b w:val="0"/>
          <w:caps w:val="0"/>
          <w:color w:val="auto"/>
          <w:sz w:val="22"/>
          <w:szCs w:val="22"/>
        </w:rPr>
        <w:tab/>
      </w:r>
      <w:r>
        <w:t>SAFETY MANAGEMENT</w:t>
      </w:r>
      <w:r>
        <w:tab/>
      </w:r>
      <w:r>
        <w:fldChar w:fldCharType="begin"/>
      </w:r>
      <w:r>
        <w:instrText xml:space="preserve"> PAGEREF _Toc37836666 \h </w:instrText>
      </w:r>
      <w:r>
        <w:fldChar w:fldCharType="separate"/>
      </w:r>
      <w:r>
        <w:t>25</w:t>
      </w:r>
      <w:r>
        <w:fldChar w:fldCharType="end"/>
      </w:r>
    </w:p>
    <w:p w14:paraId="6C05C262" w14:textId="722C04C7" w:rsidR="00663E4E" w:rsidRDefault="00663E4E">
      <w:pPr>
        <w:pStyle w:val="TOC2"/>
        <w:tabs>
          <w:tab w:val="left" w:pos="880"/>
          <w:tab w:val="right" w:leader="dot" w:pos="8918"/>
        </w:tabs>
        <w:rPr>
          <w:rFonts w:asciiTheme="minorHAnsi" w:eastAsiaTheme="minorEastAsia" w:hAnsiTheme="minorHAnsi" w:cstheme="minorBidi"/>
          <w:smallCaps w:val="0"/>
          <w:noProof/>
          <w:color w:val="auto"/>
          <w:sz w:val="22"/>
          <w:szCs w:val="22"/>
        </w:rPr>
      </w:pPr>
      <w:r>
        <w:rPr>
          <w:noProof/>
        </w:rPr>
        <w:t>10.1</w:t>
      </w:r>
      <w:r>
        <w:rPr>
          <w:rFonts w:asciiTheme="minorHAnsi" w:eastAsiaTheme="minorEastAsia" w:hAnsiTheme="minorHAnsi" w:cstheme="minorBidi"/>
          <w:smallCaps w:val="0"/>
          <w:noProof/>
          <w:color w:val="auto"/>
          <w:sz w:val="22"/>
          <w:szCs w:val="22"/>
        </w:rPr>
        <w:tab/>
      </w:r>
      <w:r>
        <w:rPr>
          <w:noProof/>
        </w:rPr>
        <w:t>Clinical Adverse Events</w:t>
      </w:r>
      <w:r>
        <w:rPr>
          <w:noProof/>
        </w:rPr>
        <w:tab/>
      </w:r>
      <w:r>
        <w:rPr>
          <w:noProof/>
        </w:rPr>
        <w:fldChar w:fldCharType="begin"/>
      </w:r>
      <w:r>
        <w:rPr>
          <w:noProof/>
        </w:rPr>
        <w:instrText xml:space="preserve"> PAGEREF _Toc37836667 \h </w:instrText>
      </w:r>
      <w:r>
        <w:rPr>
          <w:noProof/>
        </w:rPr>
      </w:r>
      <w:r>
        <w:rPr>
          <w:noProof/>
        </w:rPr>
        <w:fldChar w:fldCharType="separate"/>
      </w:r>
      <w:r>
        <w:rPr>
          <w:noProof/>
        </w:rPr>
        <w:t>25</w:t>
      </w:r>
      <w:r>
        <w:rPr>
          <w:noProof/>
        </w:rPr>
        <w:fldChar w:fldCharType="end"/>
      </w:r>
    </w:p>
    <w:p w14:paraId="33FF260F" w14:textId="595D2AC9" w:rsidR="00663E4E" w:rsidRDefault="00663E4E">
      <w:pPr>
        <w:pStyle w:val="TOC2"/>
        <w:tabs>
          <w:tab w:val="left" w:pos="880"/>
          <w:tab w:val="right" w:leader="dot" w:pos="8918"/>
        </w:tabs>
        <w:rPr>
          <w:rFonts w:asciiTheme="minorHAnsi" w:eastAsiaTheme="minorEastAsia" w:hAnsiTheme="minorHAnsi" w:cstheme="minorBidi"/>
          <w:smallCaps w:val="0"/>
          <w:noProof/>
          <w:color w:val="auto"/>
          <w:sz w:val="22"/>
          <w:szCs w:val="22"/>
        </w:rPr>
      </w:pPr>
      <w:r>
        <w:rPr>
          <w:noProof/>
        </w:rPr>
        <w:t>10.2</w:t>
      </w:r>
      <w:r>
        <w:rPr>
          <w:rFonts w:asciiTheme="minorHAnsi" w:eastAsiaTheme="minorEastAsia" w:hAnsiTheme="minorHAnsi" w:cstheme="minorBidi"/>
          <w:smallCaps w:val="0"/>
          <w:noProof/>
          <w:color w:val="auto"/>
          <w:sz w:val="22"/>
          <w:szCs w:val="22"/>
        </w:rPr>
        <w:tab/>
      </w:r>
      <w:r>
        <w:rPr>
          <w:noProof/>
        </w:rPr>
        <w:t>Adverse Event Reporting</w:t>
      </w:r>
      <w:r>
        <w:rPr>
          <w:noProof/>
        </w:rPr>
        <w:tab/>
      </w:r>
      <w:r>
        <w:rPr>
          <w:noProof/>
        </w:rPr>
        <w:fldChar w:fldCharType="begin"/>
      </w:r>
      <w:r>
        <w:rPr>
          <w:noProof/>
        </w:rPr>
        <w:instrText xml:space="preserve"> PAGEREF _Toc37836668 \h </w:instrText>
      </w:r>
      <w:r>
        <w:rPr>
          <w:noProof/>
        </w:rPr>
      </w:r>
      <w:r>
        <w:rPr>
          <w:noProof/>
        </w:rPr>
        <w:fldChar w:fldCharType="separate"/>
      </w:r>
      <w:r>
        <w:rPr>
          <w:noProof/>
        </w:rPr>
        <w:t>25</w:t>
      </w:r>
      <w:r>
        <w:rPr>
          <w:noProof/>
        </w:rPr>
        <w:fldChar w:fldCharType="end"/>
      </w:r>
    </w:p>
    <w:p w14:paraId="5E63DC0C" w14:textId="527AFC5D" w:rsidR="00663E4E" w:rsidRDefault="00663E4E">
      <w:pPr>
        <w:pStyle w:val="TOC2"/>
        <w:tabs>
          <w:tab w:val="left" w:pos="880"/>
          <w:tab w:val="right" w:leader="dot" w:pos="8918"/>
        </w:tabs>
        <w:rPr>
          <w:rFonts w:asciiTheme="minorHAnsi" w:eastAsiaTheme="minorEastAsia" w:hAnsiTheme="minorHAnsi" w:cstheme="minorBidi"/>
          <w:smallCaps w:val="0"/>
          <w:noProof/>
          <w:color w:val="auto"/>
          <w:sz w:val="22"/>
          <w:szCs w:val="22"/>
        </w:rPr>
      </w:pPr>
      <w:r>
        <w:rPr>
          <w:noProof/>
        </w:rPr>
        <w:t>10.3</w:t>
      </w:r>
      <w:r>
        <w:rPr>
          <w:rFonts w:asciiTheme="minorHAnsi" w:eastAsiaTheme="minorEastAsia" w:hAnsiTheme="minorHAnsi" w:cstheme="minorBidi"/>
          <w:smallCaps w:val="0"/>
          <w:noProof/>
          <w:color w:val="auto"/>
          <w:sz w:val="22"/>
          <w:szCs w:val="22"/>
        </w:rPr>
        <w:tab/>
      </w:r>
      <w:r>
        <w:rPr>
          <w:noProof/>
        </w:rPr>
        <w:t>Definition of an Adverse Event</w:t>
      </w:r>
      <w:r>
        <w:rPr>
          <w:noProof/>
        </w:rPr>
        <w:tab/>
      </w:r>
      <w:r>
        <w:rPr>
          <w:noProof/>
        </w:rPr>
        <w:fldChar w:fldCharType="begin"/>
      </w:r>
      <w:r>
        <w:rPr>
          <w:noProof/>
        </w:rPr>
        <w:instrText xml:space="preserve"> PAGEREF _Toc37836669 \h </w:instrText>
      </w:r>
      <w:r>
        <w:rPr>
          <w:noProof/>
        </w:rPr>
      </w:r>
      <w:r>
        <w:rPr>
          <w:noProof/>
        </w:rPr>
        <w:fldChar w:fldCharType="separate"/>
      </w:r>
      <w:r>
        <w:rPr>
          <w:noProof/>
        </w:rPr>
        <w:t>25</w:t>
      </w:r>
      <w:r>
        <w:rPr>
          <w:noProof/>
        </w:rPr>
        <w:fldChar w:fldCharType="end"/>
      </w:r>
    </w:p>
    <w:p w14:paraId="37FDA6F4" w14:textId="18F50236" w:rsidR="00663E4E" w:rsidRDefault="00663E4E">
      <w:pPr>
        <w:pStyle w:val="TOC2"/>
        <w:tabs>
          <w:tab w:val="left" w:pos="880"/>
          <w:tab w:val="right" w:leader="dot" w:pos="8918"/>
        </w:tabs>
        <w:rPr>
          <w:rFonts w:asciiTheme="minorHAnsi" w:eastAsiaTheme="minorEastAsia" w:hAnsiTheme="minorHAnsi" w:cstheme="minorBidi"/>
          <w:smallCaps w:val="0"/>
          <w:noProof/>
          <w:color w:val="auto"/>
          <w:sz w:val="22"/>
          <w:szCs w:val="22"/>
        </w:rPr>
      </w:pPr>
      <w:r>
        <w:rPr>
          <w:noProof/>
        </w:rPr>
        <w:t>10.4</w:t>
      </w:r>
      <w:r>
        <w:rPr>
          <w:rFonts w:asciiTheme="minorHAnsi" w:eastAsiaTheme="minorEastAsia" w:hAnsiTheme="minorHAnsi" w:cstheme="minorBidi"/>
          <w:smallCaps w:val="0"/>
          <w:noProof/>
          <w:color w:val="auto"/>
          <w:sz w:val="22"/>
          <w:szCs w:val="22"/>
        </w:rPr>
        <w:tab/>
      </w:r>
      <w:r>
        <w:rPr>
          <w:noProof/>
        </w:rPr>
        <w:t>Definition of a Serious Adverse Event (SAE)</w:t>
      </w:r>
      <w:r>
        <w:rPr>
          <w:noProof/>
        </w:rPr>
        <w:tab/>
      </w:r>
      <w:r>
        <w:rPr>
          <w:noProof/>
        </w:rPr>
        <w:fldChar w:fldCharType="begin"/>
      </w:r>
      <w:r>
        <w:rPr>
          <w:noProof/>
        </w:rPr>
        <w:instrText xml:space="preserve"> PAGEREF _Toc37836670 \h </w:instrText>
      </w:r>
      <w:r>
        <w:rPr>
          <w:noProof/>
        </w:rPr>
      </w:r>
      <w:r>
        <w:rPr>
          <w:noProof/>
        </w:rPr>
        <w:fldChar w:fldCharType="separate"/>
      </w:r>
      <w:r>
        <w:rPr>
          <w:noProof/>
        </w:rPr>
        <w:t>26</w:t>
      </w:r>
      <w:r>
        <w:rPr>
          <w:noProof/>
        </w:rPr>
        <w:fldChar w:fldCharType="end"/>
      </w:r>
    </w:p>
    <w:p w14:paraId="18FABC61" w14:textId="7344DD7F" w:rsidR="00663E4E" w:rsidRDefault="00663E4E">
      <w:pPr>
        <w:pStyle w:val="TOC3"/>
        <w:tabs>
          <w:tab w:val="left" w:pos="1320"/>
          <w:tab w:val="right" w:leader="dot" w:pos="8918"/>
        </w:tabs>
        <w:rPr>
          <w:rFonts w:asciiTheme="minorHAnsi" w:eastAsiaTheme="minorEastAsia" w:hAnsiTheme="minorHAnsi" w:cstheme="minorBidi"/>
          <w:i w:val="0"/>
          <w:noProof/>
          <w:color w:val="auto"/>
          <w:sz w:val="22"/>
          <w:szCs w:val="22"/>
        </w:rPr>
      </w:pPr>
      <w:r>
        <w:rPr>
          <w:noProof/>
        </w:rPr>
        <w:t>10.4.1</w:t>
      </w:r>
      <w:r>
        <w:rPr>
          <w:rFonts w:asciiTheme="minorHAnsi" w:eastAsiaTheme="minorEastAsia" w:hAnsiTheme="minorHAnsi" w:cstheme="minorBidi"/>
          <w:i w:val="0"/>
          <w:noProof/>
          <w:color w:val="auto"/>
          <w:sz w:val="22"/>
          <w:szCs w:val="22"/>
        </w:rPr>
        <w:tab/>
      </w:r>
      <w:r>
        <w:rPr>
          <w:noProof/>
        </w:rPr>
        <w:t>Relationship of SAE to study drug or other intervention</w:t>
      </w:r>
      <w:r>
        <w:rPr>
          <w:noProof/>
        </w:rPr>
        <w:tab/>
      </w:r>
      <w:r>
        <w:rPr>
          <w:noProof/>
        </w:rPr>
        <w:fldChar w:fldCharType="begin"/>
      </w:r>
      <w:r>
        <w:rPr>
          <w:noProof/>
        </w:rPr>
        <w:instrText xml:space="preserve"> PAGEREF _Toc37836671 \h </w:instrText>
      </w:r>
      <w:r>
        <w:rPr>
          <w:noProof/>
        </w:rPr>
      </w:r>
      <w:r>
        <w:rPr>
          <w:noProof/>
        </w:rPr>
        <w:fldChar w:fldCharType="separate"/>
      </w:r>
      <w:r>
        <w:rPr>
          <w:noProof/>
        </w:rPr>
        <w:t>26</w:t>
      </w:r>
      <w:r>
        <w:rPr>
          <w:noProof/>
        </w:rPr>
        <w:fldChar w:fldCharType="end"/>
      </w:r>
    </w:p>
    <w:p w14:paraId="661991A1" w14:textId="647FF723" w:rsidR="00663E4E" w:rsidRDefault="00663E4E">
      <w:pPr>
        <w:pStyle w:val="TOC2"/>
        <w:tabs>
          <w:tab w:val="left" w:pos="880"/>
          <w:tab w:val="right" w:leader="dot" w:pos="8918"/>
        </w:tabs>
        <w:rPr>
          <w:rFonts w:asciiTheme="minorHAnsi" w:eastAsiaTheme="minorEastAsia" w:hAnsiTheme="minorHAnsi" w:cstheme="minorBidi"/>
          <w:smallCaps w:val="0"/>
          <w:noProof/>
          <w:color w:val="auto"/>
          <w:sz w:val="22"/>
          <w:szCs w:val="22"/>
        </w:rPr>
      </w:pPr>
      <w:r>
        <w:rPr>
          <w:noProof/>
        </w:rPr>
        <w:t>10.5</w:t>
      </w:r>
      <w:r>
        <w:rPr>
          <w:rFonts w:asciiTheme="minorHAnsi" w:eastAsiaTheme="minorEastAsia" w:hAnsiTheme="minorHAnsi" w:cstheme="minorBidi"/>
          <w:smallCaps w:val="0"/>
          <w:noProof/>
          <w:color w:val="auto"/>
          <w:sz w:val="22"/>
          <w:szCs w:val="22"/>
        </w:rPr>
        <w:tab/>
      </w:r>
      <w:r>
        <w:rPr>
          <w:noProof/>
        </w:rPr>
        <w:t>IRB/IEC Notification of SAEs and Other Unanticipated Problems</w:t>
      </w:r>
      <w:r>
        <w:rPr>
          <w:noProof/>
        </w:rPr>
        <w:tab/>
      </w:r>
      <w:r>
        <w:rPr>
          <w:noProof/>
        </w:rPr>
        <w:fldChar w:fldCharType="begin"/>
      </w:r>
      <w:r>
        <w:rPr>
          <w:noProof/>
        </w:rPr>
        <w:instrText xml:space="preserve"> PAGEREF _Toc37836672 \h </w:instrText>
      </w:r>
      <w:r>
        <w:rPr>
          <w:noProof/>
        </w:rPr>
      </w:r>
      <w:r>
        <w:rPr>
          <w:noProof/>
        </w:rPr>
        <w:fldChar w:fldCharType="separate"/>
      </w:r>
      <w:r>
        <w:rPr>
          <w:noProof/>
        </w:rPr>
        <w:t>26</w:t>
      </w:r>
      <w:r>
        <w:rPr>
          <w:noProof/>
        </w:rPr>
        <w:fldChar w:fldCharType="end"/>
      </w:r>
    </w:p>
    <w:p w14:paraId="7DF4B6C2" w14:textId="2E7F32D1" w:rsidR="00663E4E" w:rsidRDefault="00663E4E">
      <w:pPr>
        <w:pStyle w:val="TOC3"/>
        <w:tabs>
          <w:tab w:val="left" w:pos="1320"/>
          <w:tab w:val="right" w:leader="dot" w:pos="8918"/>
        </w:tabs>
        <w:rPr>
          <w:rFonts w:asciiTheme="minorHAnsi" w:eastAsiaTheme="minorEastAsia" w:hAnsiTheme="minorHAnsi" w:cstheme="minorBidi"/>
          <w:i w:val="0"/>
          <w:noProof/>
          <w:color w:val="auto"/>
          <w:sz w:val="22"/>
          <w:szCs w:val="22"/>
        </w:rPr>
      </w:pPr>
      <w:r>
        <w:rPr>
          <w:noProof/>
        </w:rPr>
        <w:t>10.5.1</w:t>
      </w:r>
      <w:r>
        <w:rPr>
          <w:rFonts w:asciiTheme="minorHAnsi" w:eastAsiaTheme="minorEastAsia" w:hAnsiTheme="minorHAnsi" w:cstheme="minorBidi"/>
          <w:i w:val="0"/>
          <w:noProof/>
          <w:color w:val="auto"/>
          <w:sz w:val="22"/>
          <w:szCs w:val="22"/>
        </w:rPr>
        <w:tab/>
      </w:r>
      <w:r>
        <w:rPr>
          <w:noProof/>
        </w:rPr>
        <w:t>Follow-up report</w:t>
      </w:r>
      <w:r>
        <w:rPr>
          <w:noProof/>
        </w:rPr>
        <w:tab/>
      </w:r>
      <w:r>
        <w:rPr>
          <w:noProof/>
        </w:rPr>
        <w:fldChar w:fldCharType="begin"/>
      </w:r>
      <w:r>
        <w:rPr>
          <w:noProof/>
        </w:rPr>
        <w:instrText xml:space="preserve"> PAGEREF _Toc37836673 \h </w:instrText>
      </w:r>
      <w:r>
        <w:rPr>
          <w:noProof/>
        </w:rPr>
      </w:r>
      <w:r>
        <w:rPr>
          <w:noProof/>
        </w:rPr>
        <w:fldChar w:fldCharType="separate"/>
      </w:r>
      <w:r>
        <w:rPr>
          <w:noProof/>
        </w:rPr>
        <w:t>27</w:t>
      </w:r>
      <w:r>
        <w:rPr>
          <w:noProof/>
        </w:rPr>
        <w:fldChar w:fldCharType="end"/>
      </w:r>
    </w:p>
    <w:p w14:paraId="3014388C" w14:textId="7012ADE6" w:rsidR="00663E4E" w:rsidRDefault="00663E4E">
      <w:pPr>
        <w:pStyle w:val="TOC2"/>
        <w:tabs>
          <w:tab w:val="left" w:pos="880"/>
          <w:tab w:val="right" w:leader="dot" w:pos="8918"/>
        </w:tabs>
        <w:rPr>
          <w:rFonts w:asciiTheme="minorHAnsi" w:eastAsiaTheme="minorEastAsia" w:hAnsiTheme="minorHAnsi" w:cstheme="minorBidi"/>
          <w:smallCaps w:val="0"/>
          <w:noProof/>
          <w:color w:val="auto"/>
          <w:sz w:val="22"/>
          <w:szCs w:val="22"/>
        </w:rPr>
      </w:pPr>
      <w:r>
        <w:rPr>
          <w:noProof/>
        </w:rPr>
        <w:t>10.6</w:t>
      </w:r>
      <w:r>
        <w:rPr>
          <w:rFonts w:asciiTheme="minorHAnsi" w:eastAsiaTheme="minorEastAsia" w:hAnsiTheme="minorHAnsi" w:cstheme="minorBidi"/>
          <w:smallCaps w:val="0"/>
          <w:noProof/>
          <w:color w:val="auto"/>
          <w:sz w:val="22"/>
          <w:szCs w:val="22"/>
        </w:rPr>
        <w:tab/>
      </w:r>
      <w:r>
        <w:rPr>
          <w:noProof/>
        </w:rPr>
        <w:t>Investigator Reporting of a Serious Adverse Event to Sponsor</w:t>
      </w:r>
      <w:r>
        <w:rPr>
          <w:noProof/>
        </w:rPr>
        <w:tab/>
      </w:r>
      <w:r>
        <w:rPr>
          <w:noProof/>
        </w:rPr>
        <w:fldChar w:fldCharType="begin"/>
      </w:r>
      <w:r>
        <w:rPr>
          <w:noProof/>
        </w:rPr>
        <w:instrText xml:space="preserve"> PAGEREF _Toc37836674 \h </w:instrText>
      </w:r>
      <w:r>
        <w:rPr>
          <w:noProof/>
        </w:rPr>
      </w:r>
      <w:r>
        <w:rPr>
          <w:noProof/>
        </w:rPr>
        <w:fldChar w:fldCharType="separate"/>
      </w:r>
      <w:r>
        <w:rPr>
          <w:noProof/>
        </w:rPr>
        <w:t>27</w:t>
      </w:r>
      <w:r>
        <w:rPr>
          <w:noProof/>
        </w:rPr>
        <w:fldChar w:fldCharType="end"/>
      </w:r>
    </w:p>
    <w:p w14:paraId="12CA274F" w14:textId="715428B6" w:rsidR="00663E4E" w:rsidRDefault="00663E4E">
      <w:pPr>
        <w:pStyle w:val="TOC2"/>
        <w:tabs>
          <w:tab w:val="left" w:pos="880"/>
          <w:tab w:val="right" w:leader="dot" w:pos="8918"/>
        </w:tabs>
        <w:rPr>
          <w:rFonts w:asciiTheme="minorHAnsi" w:eastAsiaTheme="minorEastAsia" w:hAnsiTheme="minorHAnsi" w:cstheme="minorBidi"/>
          <w:smallCaps w:val="0"/>
          <w:noProof/>
          <w:color w:val="auto"/>
          <w:sz w:val="22"/>
          <w:szCs w:val="22"/>
        </w:rPr>
      </w:pPr>
      <w:r w:rsidRPr="00E75559">
        <w:rPr>
          <w:noProof/>
          <w:snapToGrid w:val="0"/>
          <w:lang w:val="en-GB"/>
        </w:rPr>
        <w:t>10.7</w:t>
      </w:r>
      <w:r>
        <w:rPr>
          <w:rFonts w:asciiTheme="minorHAnsi" w:eastAsiaTheme="minorEastAsia" w:hAnsiTheme="minorHAnsi" w:cstheme="minorBidi"/>
          <w:smallCaps w:val="0"/>
          <w:noProof/>
          <w:color w:val="auto"/>
          <w:sz w:val="22"/>
          <w:szCs w:val="22"/>
        </w:rPr>
        <w:tab/>
      </w:r>
      <w:r w:rsidRPr="00E75559">
        <w:rPr>
          <w:noProof/>
          <w:snapToGrid w:val="0"/>
          <w:lang w:val="en-GB"/>
        </w:rPr>
        <w:t>Medical Emergencies</w:t>
      </w:r>
      <w:r>
        <w:rPr>
          <w:noProof/>
        </w:rPr>
        <w:tab/>
      </w:r>
      <w:r>
        <w:rPr>
          <w:noProof/>
        </w:rPr>
        <w:fldChar w:fldCharType="begin"/>
      </w:r>
      <w:r>
        <w:rPr>
          <w:noProof/>
        </w:rPr>
        <w:instrText xml:space="preserve"> PAGEREF _Toc37836675 \h </w:instrText>
      </w:r>
      <w:r>
        <w:rPr>
          <w:noProof/>
        </w:rPr>
      </w:r>
      <w:r>
        <w:rPr>
          <w:noProof/>
        </w:rPr>
        <w:fldChar w:fldCharType="separate"/>
      </w:r>
      <w:r>
        <w:rPr>
          <w:noProof/>
        </w:rPr>
        <w:t>27</w:t>
      </w:r>
      <w:r>
        <w:rPr>
          <w:noProof/>
        </w:rPr>
        <w:fldChar w:fldCharType="end"/>
      </w:r>
    </w:p>
    <w:p w14:paraId="7052AA02" w14:textId="130B2860" w:rsidR="00663E4E" w:rsidRDefault="00663E4E">
      <w:pPr>
        <w:pStyle w:val="TOC1"/>
        <w:tabs>
          <w:tab w:val="left" w:pos="440"/>
        </w:tabs>
        <w:rPr>
          <w:rFonts w:asciiTheme="minorHAnsi" w:eastAsiaTheme="minorEastAsia" w:hAnsiTheme="minorHAnsi" w:cstheme="minorBidi"/>
          <w:b w:val="0"/>
          <w:caps w:val="0"/>
          <w:color w:val="auto"/>
          <w:sz w:val="22"/>
          <w:szCs w:val="22"/>
        </w:rPr>
      </w:pPr>
      <w:r>
        <w:t>11</w:t>
      </w:r>
      <w:r>
        <w:rPr>
          <w:rFonts w:asciiTheme="minorHAnsi" w:eastAsiaTheme="minorEastAsia" w:hAnsiTheme="minorHAnsi" w:cstheme="minorBidi"/>
          <w:b w:val="0"/>
          <w:caps w:val="0"/>
          <w:color w:val="auto"/>
          <w:sz w:val="22"/>
          <w:szCs w:val="22"/>
        </w:rPr>
        <w:tab/>
      </w:r>
      <w:r>
        <w:t>STUDY ADMINISTRATION</w:t>
      </w:r>
      <w:r>
        <w:tab/>
      </w:r>
      <w:r>
        <w:fldChar w:fldCharType="begin"/>
      </w:r>
      <w:r>
        <w:instrText xml:space="preserve"> PAGEREF _Toc37836676 \h </w:instrText>
      </w:r>
      <w:r>
        <w:fldChar w:fldCharType="separate"/>
      </w:r>
      <w:r>
        <w:t>28</w:t>
      </w:r>
      <w:r>
        <w:fldChar w:fldCharType="end"/>
      </w:r>
    </w:p>
    <w:p w14:paraId="2E51044A" w14:textId="2D1006C1" w:rsidR="00663E4E" w:rsidRDefault="00663E4E">
      <w:pPr>
        <w:pStyle w:val="TOC2"/>
        <w:tabs>
          <w:tab w:val="left" w:pos="880"/>
          <w:tab w:val="right" w:leader="dot" w:pos="8918"/>
        </w:tabs>
        <w:rPr>
          <w:rFonts w:asciiTheme="minorHAnsi" w:eastAsiaTheme="minorEastAsia" w:hAnsiTheme="minorHAnsi" w:cstheme="minorBidi"/>
          <w:smallCaps w:val="0"/>
          <w:noProof/>
          <w:color w:val="auto"/>
          <w:sz w:val="22"/>
          <w:szCs w:val="22"/>
        </w:rPr>
      </w:pPr>
      <w:r>
        <w:rPr>
          <w:noProof/>
        </w:rPr>
        <w:t>11.1</w:t>
      </w:r>
      <w:r>
        <w:rPr>
          <w:rFonts w:asciiTheme="minorHAnsi" w:eastAsiaTheme="minorEastAsia" w:hAnsiTheme="minorHAnsi" w:cstheme="minorBidi"/>
          <w:smallCaps w:val="0"/>
          <w:noProof/>
          <w:color w:val="auto"/>
          <w:sz w:val="22"/>
          <w:szCs w:val="22"/>
        </w:rPr>
        <w:tab/>
      </w:r>
      <w:r>
        <w:rPr>
          <w:noProof/>
        </w:rPr>
        <w:t>Treatment Assignment Methods</w:t>
      </w:r>
      <w:r>
        <w:rPr>
          <w:noProof/>
        </w:rPr>
        <w:tab/>
      </w:r>
      <w:r>
        <w:rPr>
          <w:noProof/>
        </w:rPr>
        <w:fldChar w:fldCharType="begin"/>
      </w:r>
      <w:r>
        <w:rPr>
          <w:noProof/>
        </w:rPr>
        <w:instrText xml:space="preserve"> PAGEREF _Toc37836677 \h </w:instrText>
      </w:r>
      <w:r>
        <w:rPr>
          <w:noProof/>
        </w:rPr>
      </w:r>
      <w:r>
        <w:rPr>
          <w:noProof/>
        </w:rPr>
        <w:fldChar w:fldCharType="separate"/>
      </w:r>
      <w:r>
        <w:rPr>
          <w:noProof/>
        </w:rPr>
        <w:t>28</w:t>
      </w:r>
      <w:r>
        <w:rPr>
          <w:noProof/>
        </w:rPr>
        <w:fldChar w:fldCharType="end"/>
      </w:r>
    </w:p>
    <w:p w14:paraId="751E6492" w14:textId="70F8A2AF" w:rsidR="00663E4E" w:rsidRDefault="00663E4E">
      <w:pPr>
        <w:pStyle w:val="TOC3"/>
        <w:tabs>
          <w:tab w:val="left" w:pos="1320"/>
          <w:tab w:val="right" w:leader="dot" w:pos="8918"/>
        </w:tabs>
        <w:rPr>
          <w:rFonts w:asciiTheme="minorHAnsi" w:eastAsiaTheme="minorEastAsia" w:hAnsiTheme="minorHAnsi" w:cstheme="minorBidi"/>
          <w:i w:val="0"/>
          <w:noProof/>
          <w:color w:val="auto"/>
          <w:sz w:val="22"/>
          <w:szCs w:val="22"/>
        </w:rPr>
      </w:pPr>
      <w:r>
        <w:rPr>
          <w:noProof/>
        </w:rPr>
        <w:t>11.1.1</w:t>
      </w:r>
      <w:r>
        <w:rPr>
          <w:rFonts w:asciiTheme="minorHAnsi" w:eastAsiaTheme="minorEastAsia" w:hAnsiTheme="minorHAnsi" w:cstheme="minorBidi"/>
          <w:i w:val="0"/>
          <w:noProof/>
          <w:color w:val="auto"/>
          <w:sz w:val="22"/>
          <w:szCs w:val="22"/>
        </w:rPr>
        <w:tab/>
      </w:r>
      <w:r>
        <w:rPr>
          <w:noProof/>
        </w:rPr>
        <w:t>Randomization</w:t>
      </w:r>
      <w:r>
        <w:rPr>
          <w:noProof/>
        </w:rPr>
        <w:tab/>
      </w:r>
      <w:r>
        <w:rPr>
          <w:noProof/>
        </w:rPr>
        <w:fldChar w:fldCharType="begin"/>
      </w:r>
      <w:r>
        <w:rPr>
          <w:noProof/>
        </w:rPr>
        <w:instrText xml:space="preserve"> PAGEREF _Toc37836678 \h </w:instrText>
      </w:r>
      <w:r>
        <w:rPr>
          <w:noProof/>
        </w:rPr>
      </w:r>
      <w:r>
        <w:rPr>
          <w:noProof/>
        </w:rPr>
        <w:fldChar w:fldCharType="separate"/>
      </w:r>
      <w:r>
        <w:rPr>
          <w:noProof/>
        </w:rPr>
        <w:t>28</w:t>
      </w:r>
      <w:r>
        <w:rPr>
          <w:noProof/>
        </w:rPr>
        <w:fldChar w:fldCharType="end"/>
      </w:r>
    </w:p>
    <w:p w14:paraId="2A051F24" w14:textId="1793377C" w:rsidR="00663E4E" w:rsidRDefault="00663E4E">
      <w:pPr>
        <w:pStyle w:val="TOC3"/>
        <w:tabs>
          <w:tab w:val="left" w:pos="1320"/>
          <w:tab w:val="right" w:leader="dot" w:pos="8918"/>
        </w:tabs>
        <w:rPr>
          <w:rFonts w:asciiTheme="minorHAnsi" w:eastAsiaTheme="minorEastAsia" w:hAnsiTheme="minorHAnsi" w:cstheme="minorBidi"/>
          <w:i w:val="0"/>
          <w:noProof/>
          <w:color w:val="auto"/>
          <w:sz w:val="22"/>
          <w:szCs w:val="22"/>
        </w:rPr>
      </w:pPr>
      <w:r>
        <w:rPr>
          <w:noProof/>
        </w:rPr>
        <w:t>11.1.2</w:t>
      </w:r>
      <w:r>
        <w:rPr>
          <w:rFonts w:asciiTheme="minorHAnsi" w:eastAsiaTheme="minorEastAsia" w:hAnsiTheme="minorHAnsi" w:cstheme="minorBidi"/>
          <w:i w:val="0"/>
          <w:noProof/>
          <w:color w:val="auto"/>
          <w:sz w:val="22"/>
          <w:szCs w:val="22"/>
        </w:rPr>
        <w:tab/>
      </w:r>
      <w:r>
        <w:rPr>
          <w:noProof/>
        </w:rPr>
        <w:t>Blinding</w:t>
      </w:r>
      <w:r>
        <w:rPr>
          <w:noProof/>
        </w:rPr>
        <w:tab/>
      </w:r>
      <w:r>
        <w:rPr>
          <w:noProof/>
        </w:rPr>
        <w:fldChar w:fldCharType="begin"/>
      </w:r>
      <w:r>
        <w:rPr>
          <w:noProof/>
        </w:rPr>
        <w:instrText xml:space="preserve"> PAGEREF _Toc37836679 \h </w:instrText>
      </w:r>
      <w:r>
        <w:rPr>
          <w:noProof/>
        </w:rPr>
      </w:r>
      <w:r>
        <w:rPr>
          <w:noProof/>
        </w:rPr>
        <w:fldChar w:fldCharType="separate"/>
      </w:r>
      <w:r>
        <w:rPr>
          <w:noProof/>
        </w:rPr>
        <w:t>28</w:t>
      </w:r>
      <w:r>
        <w:rPr>
          <w:noProof/>
        </w:rPr>
        <w:fldChar w:fldCharType="end"/>
      </w:r>
    </w:p>
    <w:p w14:paraId="21886359" w14:textId="7E6AB48F" w:rsidR="00663E4E" w:rsidRDefault="00663E4E">
      <w:pPr>
        <w:pStyle w:val="TOC3"/>
        <w:tabs>
          <w:tab w:val="left" w:pos="1320"/>
          <w:tab w:val="right" w:leader="dot" w:pos="8918"/>
        </w:tabs>
        <w:rPr>
          <w:rFonts w:asciiTheme="minorHAnsi" w:eastAsiaTheme="minorEastAsia" w:hAnsiTheme="minorHAnsi" w:cstheme="minorBidi"/>
          <w:i w:val="0"/>
          <w:noProof/>
          <w:color w:val="auto"/>
          <w:sz w:val="22"/>
          <w:szCs w:val="22"/>
        </w:rPr>
      </w:pPr>
      <w:r>
        <w:rPr>
          <w:noProof/>
        </w:rPr>
        <w:t>11.1.3</w:t>
      </w:r>
      <w:r>
        <w:rPr>
          <w:rFonts w:asciiTheme="minorHAnsi" w:eastAsiaTheme="minorEastAsia" w:hAnsiTheme="minorHAnsi" w:cstheme="minorBidi"/>
          <w:i w:val="0"/>
          <w:noProof/>
          <w:color w:val="auto"/>
          <w:sz w:val="22"/>
          <w:szCs w:val="22"/>
        </w:rPr>
        <w:tab/>
      </w:r>
      <w:r>
        <w:rPr>
          <w:noProof/>
        </w:rPr>
        <w:t>Unblinding</w:t>
      </w:r>
      <w:r>
        <w:rPr>
          <w:noProof/>
        </w:rPr>
        <w:tab/>
      </w:r>
      <w:r>
        <w:rPr>
          <w:noProof/>
        </w:rPr>
        <w:fldChar w:fldCharType="begin"/>
      </w:r>
      <w:r>
        <w:rPr>
          <w:noProof/>
        </w:rPr>
        <w:instrText xml:space="preserve"> PAGEREF _Toc37836680 \h </w:instrText>
      </w:r>
      <w:r>
        <w:rPr>
          <w:noProof/>
        </w:rPr>
      </w:r>
      <w:r>
        <w:rPr>
          <w:noProof/>
        </w:rPr>
        <w:fldChar w:fldCharType="separate"/>
      </w:r>
      <w:r>
        <w:rPr>
          <w:noProof/>
        </w:rPr>
        <w:t>28</w:t>
      </w:r>
      <w:r>
        <w:rPr>
          <w:noProof/>
        </w:rPr>
        <w:fldChar w:fldCharType="end"/>
      </w:r>
    </w:p>
    <w:p w14:paraId="08581AD0" w14:textId="03087688" w:rsidR="00663E4E" w:rsidRDefault="00663E4E">
      <w:pPr>
        <w:pStyle w:val="TOC2"/>
        <w:tabs>
          <w:tab w:val="left" w:pos="880"/>
          <w:tab w:val="right" w:leader="dot" w:pos="8918"/>
        </w:tabs>
        <w:rPr>
          <w:rFonts w:asciiTheme="minorHAnsi" w:eastAsiaTheme="minorEastAsia" w:hAnsiTheme="minorHAnsi" w:cstheme="minorBidi"/>
          <w:smallCaps w:val="0"/>
          <w:noProof/>
          <w:color w:val="auto"/>
          <w:sz w:val="22"/>
          <w:szCs w:val="22"/>
        </w:rPr>
      </w:pPr>
      <w:r>
        <w:rPr>
          <w:noProof/>
        </w:rPr>
        <w:t>11.2</w:t>
      </w:r>
      <w:r>
        <w:rPr>
          <w:rFonts w:asciiTheme="minorHAnsi" w:eastAsiaTheme="minorEastAsia" w:hAnsiTheme="minorHAnsi" w:cstheme="minorBidi"/>
          <w:smallCaps w:val="0"/>
          <w:noProof/>
          <w:color w:val="auto"/>
          <w:sz w:val="22"/>
          <w:szCs w:val="22"/>
        </w:rPr>
        <w:tab/>
      </w:r>
      <w:r>
        <w:rPr>
          <w:noProof/>
        </w:rPr>
        <w:t>Data Collection and Management</w:t>
      </w:r>
      <w:r>
        <w:rPr>
          <w:noProof/>
        </w:rPr>
        <w:tab/>
      </w:r>
      <w:r>
        <w:rPr>
          <w:noProof/>
        </w:rPr>
        <w:fldChar w:fldCharType="begin"/>
      </w:r>
      <w:r>
        <w:rPr>
          <w:noProof/>
        </w:rPr>
        <w:instrText xml:space="preserve"> PAGEREF _Toc37836681 \h </w:instrText>
      </w:r>
      <w:r>
        <w:rPr>
          <w:noProof/>
        </w:rPr>
      </w:r>
      <w:r>
        <w:rPr>
          <w:noProof/>
        </w:rPr>
        <w:fldChar w:fldCharType="separate"/>
      </w:r>
      <w:r>
        <w:rPr>
          <w:noProof/>
        </w:rPr>
        <w:t>28</w:t>
      </w:r>
      <w:r>
        <w:rPr>
          <w:noProof/>
        </w:rPr>
        <w:fldChar w:fldCharType="end"/>
      </w:r>
    </w:p>
    <w:p w14:paraId="370949FF" w14:textId="030AFBDF" w:rsidR="00663E4E" w:rsidRDefault="00663E4E">
      <w:pPr>
        <w:pStyle w:val="TOC2"/>
        <w:tabs>
          <w:tab w:val="left" w:pos="880"/>
          <w:tab w:val="right" w:leader="dot" w:pos="8918"/>
        </w:tabs>
        <w:rPr>
          <w:rFonts w:asciiTheme="minorHAnsi" w:eastAsiaTheme="minorEastAsia" w:hAnsiTheme="minorHAnsi" w:cstheme="minorBidi"/>
          <w:smallCaps w:val="0"/>
          <w:noProof/>
          <w:color w:val="auto"/>
          <w:sz w:val="22"/>
          <w:szCs w:val="22"/>
        </w:rPr>
      </w:pPr>
      <w:r>
        <w:rPr>
          <w:noProof/>
        </w:rPr>
        <w:t>11.3</w:t>
      </w:r>
      <w:r>
        <w:rPr>
          <w:rFonts w:asciiTheme="minorHAnsi" w:eastAsiaTheme="minorEastAsia" w:hAnsiTheme="minorHAnsi" w:cstheme="minorBidi"/>
          <w:smallCaps w:val="0"/>
          <w:noProof/>
          <w:color w:val="auto"/>
          <w:sz w:val="22"/>
          <w:szCs w:val="22"/>
        </w:rPr>
        <w:tab/>
      </w:r>
      <w:r>
        <w:rPr>
          <w:noProof/>
        </w:rPr>
        <w:t>Confidentiality</w:t>
      </w:r>
      <w:r>
        <w:rPr>
          <w:noProof/>
        </w:rPr>
        <w:tab/>
      </w:r>
      <w:r>
        <w:rPr>
          <w:noProof/>
        </w:rPr>
        <w:fldChar w:fldCharType="begin"/>
      </w:r>
      <w:r>
        <w:rPr>
          <w:noProof/>
        </w:rPr>
        <w:instrText xml:space="preserve"> PAGEREF _Toc37836682 \h </w:instrText>
      </w:r>
      <w:r>
        <w:rPr>
          <w:noProof/>
        </w:rPr>
      </w:r>
      <w:r>
        <w:rPr>
          <w:noProof/>
        </w:rPr>
        <w:fldChar w:fldCharType="separate"/>
      </w:r>
      <w:r>
        <w:rPr>
          <w:noProof/>
        </w:rPr>
        <w:t>29</w:t>
      </w:r>
      <w:r>
        <w:rPr>
          <w:noProof/>
        </w:rPr>
        <w:fldChar w:fldCharType="end"/>
      </w:r>
    </w:p>
    <w:p w14:paraId="7A688A75" w14:textId="410A0660" w:rsidR="00663E4E" w:rsidRDefault="00663E4E">
      <w:pPr>
        <w:pStyle w:val="TOC2"/>
        <w:tabs>
          <w:tab w:val="left" w:pos="880"/>
          <w:tab w:val="right" w:leader="dot" w:pos="8918"/>
        </w:tabs>
        <w:rPr>
          <w:rFonts w:asciiTheme="minorHAnsi" w:eastAsiaTheme="minorEastAsia" w:hAnsiTheme="minorHAnsi" w:cstheme="minorBidi"/>
          <w:smallCaps w:val="0"/>
          <w:noProof/>
          <w:color w:val="auto"/>
          <w:sz w:val="22"/>
          <w:szCs w:val="22"/>
        </w:rPr>
      </w:pPr>
      <w:r>
        <w:rPr>
          <w:noProof/>
        </w:rPr>
        <w:t>11.4</w:t>
      </w:r>
      <w:r>
        <w:rPr>
          <w:rFonts w:asciiTheme="minorHAnsi" w:eastAsiaTheme="minorEastAsia" w:hAnsiTheme="minorHAnsi" w:cstheme="minorBidi"/>
          <w:smallCaps w:val="0"/>
          <w:noProof/>
          <w:color w:val="auto"/>
          <w:sz w:val="22"/>
          <w:szCs w:val="22"/>
        </w:rPr>
        <w:tab/>
      </w:r>
      <w:r>
        <w:rPr>
          <w:noProof/>
        </w:rPr>
        <w:t>Regulatory and Ethical Considerations</w:t>
      </w:r>
      <w:r>
        <w:rPr>
          <w:noProof/>
        </w:rPr>
        <w:tab/>
      </w:r>
      <w:r>
        <w:rPr>
          <w:noProof/>
        </w:rPr>
        <w:fldChar w:fldCharType="begin"/>
      </w:r>
      <w:r>
        <w:rPr>
          <w:noProof/>
        </w:rPr>
        <w:instrText xml:space="preserve"> PAGEREF _Toc37836683 \h </w:instrText>
      </w:r>
      <w:r>
        <w:rPr>
          <w:noProof/>
        </w:rPr>
      </w:r>
      <w:r>
        <w:rPr>
          <w:noProof/>
        </w:rPr>
        <w:fldChar w:fldCharType="separate"/>
      </w:r>
      <w:r>
        <w:rPr>
          <w:noProof/>
        </w:rPr>
        <w:t>29</w:t>
      </w:r>
      <w:r>
        <w:rPr>
          <w:noProof/>
        </w:rPr>
        <w:fldChar w:fldCharType="end"/>
      </w:r>
    </w:p>
    <w:p w14:paraId="1794AE01" w14:textId="79CB238C" w:rsidR="00663E4E" w:rsidRDefault="00663E4E">
      <w:pPr>
        <w:pStyle w:val="TOC3"/>
        <w:tabs>
          <w:tab w:val="left" w:pos="1320"/>
          <w:tab w:val="right" w:leader="dot" w:pos="8918"/>
        </w:tabs>
        <w:rPr>
          <w:rFonts w:asciiTheme="minorHAnsi" w:eastAsiaTheme="minorEastAsia" w:hAnsiTheme="minorHAnsi" w:cstheme="minorBidi"/>
          <w:i w:val="0"/>
          <w:noProof/>
          <w:color w:val="auto"/>
          <w:sz w:val="22"/>
          <w:szCs w:val="22"/>
        </w:rPr>
      </w:pPr>
      <w:r>
        <w:rPr>
          <w:noProof/>
        </w:rPr>
        <w:t>11.4.1</w:t>
      </w:r>
      <w:r>
        <w:rPr>
          <w:rFonts w:asciiTheme="minorHAnsi" w:eastAsiaTheme="minorEastAsia" w:hAnsiTheme="minorHAnsi" w:cstheme="minorBidi"/>
          <w:i w:val="0"/>
          <w:noProof/>
          <w:color w:val="auto"/>
          <w:sz w:val="22"/>
          <w:szCs w:val="22"/>
        </w:rPr>
        <w:tab/>
      </w:r>
      <w:r>
        <w:rPr>
          <w:noProof/>
        </w:rPr>
        <w:t>Data and Safety Monitoring Plan</w:t>
      </w:r>
      <w:r>
        <w:rPr>
          <w:noProof/>
        </w:rPr>
        <w:tab/>
      </w:r>
      <w:r>
        <w:rPr>
          <w:noProof/>
        </w:rPr>
        <w:fldChar w:fldCharType="begin"/>
      </w:r>
      <w:r>
        <w:rPr>
          <w:noProof/>
        </w:rPr>
        <w:instrText xml:space="preserve"> PAGEREF _Toc37836684 \h </w:instrText>
      </w:r>
      <w:r>
        <w:rPr>
          <w:noProof/>
        </w:rPr>
      </w:r>
      <w:r>
        <w:rPr>
          <w:noProof/>
        </w:rPr>
        <w:fldChar w:fldCharType="separate"/>
      </w:r>
      <w:r>
        <w:rPr>
          <w:noProof/>
        </w:rPr>
        <w:t>29</w:t>
      </w:r>
      <w:r>
        <w:rPr>
          <w:noProof/>
        </w:rPr>
        <w:fldChar w:fldCharType="end"/>
      </w:r>
    </w:p>
    <w:p w14:paraId="3DE42DD0" w14:textId="0F82D82D" w:rsidR="00663E4E" w:rsidRDefault="00663E4E">
      <w:pPr>
        <w:pStyle w:val="TOC3"/>
        <w:tabs>
          <w:tab w:val="left" w:pos="1320"/>
          <w:tab w:val="right" w:leader="dot" w:pos="8918"/>
        </w:tabs>
        <w:rPr>
          <w:rFonts w:asciiTheme="minorHAnsi" w:eastAsiaTheme="minorEastAsia" w:hAnsiTheme="minorHAnsi" w:cstheme="minorBidi"/>
          <w:i w:val="0"/>
          <w:noProof/>
          <w:color w:val="auto"/>
          <w:sz w:val="22"/>
          <w:szCs w:val="22"/>
        </w:rPr>
      </w:pPr>
      <w:r>
        <w:rPr>
          <w:noProof/>
        </w:rPr>
        <w:t>11.4.2</w:t>
      </w:r>
      <w:r>
        <w:rPr>
          <w:rFonts w:asciiTheme="minorHAnsi" w:eastAsiaTheme="minorEastAsia" w:hAnsiTheme="minorHAnsi" w:cstheme="minorBidi"/>
          <w:i w:val="0"/>
          <w:noProof/>
          <w:color w:val="auto"/>
          <w:sz w:val="22"/>
          <w:szCs w:val="22"/>
        </w:rPr>
        <w:tab/>
      </w:r>
      <w:r>
        <w:rPr>
          <w:noProof/>
        </w:rPr>
        <w:t>Risk Assessment</w:t>
      </w:r>
      <w:r>
        <w:rPr>
          <w:noProof/>
        </w:rPr>
        <w:tab/>
      </w:r>
      <w:r>
        <w:rPr>
          <w:noProof/>
        </w:rPr>
        <w:fldChar w:fldCharType="begin"/>
      </w:r>
      <w:r>
        <w:rPr>
          <w:noProof/>
        </w:rPr>
        <w:instrText xml:space="preserve"> PAGEREF _Toc37836685 \h </w:instrText>
      </w:r>
      <w:r>
        <w:rPr>
          <w:noProof/>
        </w:rPr>
      </w:r>
      <w:r>
        <w:rPr>
          <w:noProof/>
        </w:rPr>
        <w:fldChar w:fldCharType="separate"/>
      </w:r>
      <w:r>
        <w:rPr>
          <w:noProof/>
        </w:rPr>
        <w:t>29</w:t>
      </w:r>
      <w:r>
        <w:rPr>
          <w:noProof/>
        </w:rPr>
        <w:fldChar w:fldCharType="end"/>
      </w:r>
    </w:p>
    <w:p w14:paraId="75BE490B" w14:textId="41BBE41A" w:rsidR="00663E4E" w:rsidRDefault="00663E4E">
      <w:pPr>
        <w:pStyle w:val="TOC3"/>
        <w:tabs>
          <w:tab w:val="left" w:pos="1320"/>
          <w:tab w:val="right" w:leader="dot" w:pos="8918"/>
        </w:tabs>
        <w:rPr>
          <w:rFonts w:asciiTheme="minorHAnsi" w:eastAsiaTheme="minorEastAsia" w:hAnsiTheme="minorHAnsi" w:cstheme="minorBidi"/>
          <w:i w:val="0"/>
          <w:noProof/>
          <w:color w:val="auto"/>
          <w:sz w:val="22"/>
          <w:szCs w:val="22"/>
        </w:rPr>
      </w:pPr>
      <w:r>
        <w:rPr>
          <w:noProof/>
        </w:rPr>
        <w:t>11.4.3</w:t>
      </w:r>
      <w:r>
        <w:rPr>
          <w:rFonts w:asciiTheme="minorHAnsi" w:eastAsiaTheme="minorEastAsia" w:hAnsiTheme="minorHAnsi" w:cstheme="minorBidi"/>
          <w:i w:val="0"/>
          <w:noProof/>
          <w:color w:val="auto"/>
          <w:sz w:val="22"/>
          <w:szCs w:val="22"/>
        </w:rPr>
        <w:tab/>
      </w:r>
      <w:r>
        <w:rPr>
          <w:noProof/>
        </w:rPr>
        <w:t>Potential Benefits of Trial Participation</w:t>
      </w:r>
      <w:r>
        <w:rPr>
          <w:noProof/>
        </w:rPr>
        <w:tab/>
      </w:r>
      <w:r>
        <w:rPr>
          <w:noProof/>
        </w:rPr>
        <w:fldChar w:fldCharType="begin"/>
      </w:r>
      <w:r>
        <w:rPr>
          <w:noProof/>
        </w:rPr>
        <w:instrText xml:space="preserve"> PAGEREF _Toc37836686 \h </w:instrText>
      </w:r>
      <w:r>
        <w:rPr>
          <w:noProof/>
        </w:rPr>
      </w:r>
      <w:r>
        <w:rPr>
          <w:noProof/>
        </w:rPr>
        <w:fldChar w:fldCharType="separate"/>
      </w:r>
      <w:r>
        <w:rPr>
          <w:noProof/>
        </w:rPr>
        <w:t>30</w:t>
      </w:r>
      <w:r>
        <w:rPr>
          <w:noProof/>
        </w:rPr>
        <w:fldChar w:fldCharType="end"/>
      </w:r>
    </w:p>
    <w:p w14:paraId="20052BF3" w14:textId="047E45DF" w:rsidR="00663E4E" w:rsidRDefault="00663E4E">
      <w:pPr>
        <w:pStyle w:val="TOC3"/>
        <w:tabs>
          <w:tab w:val="left" w:pos="1320"/>
          <w:tab w:val="right" w:leader="dot" w:pos="8918"/>
        </w:tabs>
        <w:rPr>
          <w:rFonts w:asciiTheme="minorHAnsi" w:eastAsiaTheme="minorEastAsia" w:hAnsiTheme="minorHAnsi" w:cstheme="minorBidi"/>
          <w:i w:val="0"/>
          <w:noProof/>
          <w:color w:val="auto"/>
          <w:sz w:val="22"/>
          <w:szCs w:val="22"/>
        </w:rPr>
      </w:pPr>
      <w:r>
        <w:rPr>
          <w:noProof/>
        </w:rPr>
        <w:t>11.4.4</w:t>
      </w:r>
      <w:r>
        <w:rPr>
          <w:rFonts w:asciiTheme="minorHAnsi" w:eastAsiaTheme="minorEastAsia" w:hAnsiTheme="minorHAnsi" w:cstheme="minorBidi"/>
          <w:i w:val="0"/>
          <w:noProof/>
          <w:color w:val="auto"/>
          <w:sz w:val="22"/>
          <w:szCs w:val="22"/>
        </w:rPr>
        <w:tab/>
      </w:r>
      <w:r>
        <w:rPr>
          <w:noProof/>
        </w:rPr>
        <w:t>Risk-Benefit Assessment</w:t>
      </w:r>
      <w:r>
        <w:rPr>
          <w:noProof/>
        </w:rPr>
        <w:tab/>
      </w:r>
      <w:r>
        <w:rPr>
          <w:noProof/>
        </w:rPr>
        <w:fldChar w:fldCharType="begin"/>
      </w:r>
      <w:r>
        <w:rPr>
          <w:noProof/>
        </w:rPr>
        <w:instrText xml:space="preserve"> PAGEREF _Toc37836687 \h </w:instrText>
      </w:r>
      <w:r>
        <w:rPr>
          <w:noProof/>
        </w:rPr>
      </w:r>
      <w:r>
        <w:rPr>
          <w:noProof/>
        </w:rPr>
        <w:fldChar w:fldCharType="separate"/>
      </w:r>
      <w:r>
        <w:rPr>
          <w:noProof/>
        </w:rPr>
        <w:t>30</w:t>
      </w:r>
      <w:r>
        <w:rPr>
          <w:noProof/>
        </w:rPr>
        <w:fldChar w:fldCharType="end"/>
      </w:r>
    </w:p>
    <w:p w14:paraId="0173D3FC" w14:textId="59E2287B" w:rsidR="00663E4E" w:rsidRDefault="00663E4E">
      <w:pPr>
        <w:pStyle w:val="TOC2"/>
        <w:tabs>
          <w:tab w:val="left" w:pos="880"/>
          <w:tab w:val="right" w:leader="dot" w:pos="8918"/>
        </w:tabs>
        <w:rPr>
          <w:rFonts w:asciiTheme="minorHAnsi" w:eastAsiaTheme="minorEastAsia" w:hAnsiTheme="minorHAnsi" w:cstheme="minorBidi"/>
          <w:smallCaps w:val="0"/>
          <w:noProof/>
          <w:color w:val="auto"/>
          <w:sz w:val="22"/>
          <w:szCs w:val="22"/>
        </w:rPr>
      </w:pPr>
      <w:r>
        <w:rPr>
          <w:noProof/>
        </w:rPr>
        <w:lastRenderedPageBreak/>
        <w:t>11.5</w:t>
      </w:r>
      <w:r>
        <w:rPr>
          <w:rFonts w:asciiTheme="minorHAnsi" w:eastAsiaTheme="minorEastAsia" w:hAnsiTheme="minorHAnsi" w:cstheme="minorBidi"/>
          <w:smallCaps w:val="0"/>
          <w:noProof/>
          <w:color w:val="auto"/>
          <w:sz w:val="22"/>
          <w:szCs w:val="22"/>
        </w:rPr>
        <w:tab/>
      </w:r>
      <w:r>
        <w:rPr>
          <w:noProof/>
        </w:rPr>
        <w:t>Recruitment Strategy</w:t>
      </w:r>
      <w:r>
        <w:rPr>
          <w:noProof/>
        </w:rPr>
        <w:tab/>
      </w:r>
      <w:r>
        <w:rPr>
          <w:noProof/>
        </w:rPr>
        <w:fldChar w:fldCharType="begin"/>
      </w:r>
      <w:r>
        <w:rPr>
          <w:noProof/>
        </w:rPr>
        <w:instrText xml:space="preserve"> PAGEREF _Toc37836688 \h </w:instrText>
      </w:r>
      <w:r>
        <w:rPr>
          <w:noProof/>
        </w:rPr>
      </w:r>
      <w:r>
        <w:rPr>
          <w:noProof/>
        </w:rPr>
        <w:fldChar w:fldCharType="separate"/>
      </w:r>
      <w:r>
        <w:rPr>
          <w:noProof/>
        </w:rPr>
        <w:t>30</w:t>
      </w:r>
      <w:r>
        <w:rPr>
          <w:noProof/>
        </w:rPr>
        <w:fldChar w:fldCharType="end"/>
      </w:r>
    </w:p>
    <w:p w14:paraId="539821B1" w14:textId="5E9A3541" w:rsidR="00663E4E" w:rsidRDefault="00663E4E">
      <w:pPr>
        <w:pStyle w:val="TOC2"/>
        <w:tabs>
          <w:tab w:val="left" w:pos="880"/>
          <w:tab w:val="right" w:leader="dot" w:pos="8918"/>
        </w:tabs>
        <w:rPr>
          <w:rFonts w:asciiTheme="minorHAnsi" w:eastAsiaTheme="minorEastAsia" w:hAnsiTheme="minorHAnsi" w:cstheme="minorBidi"/>
          <w:smallCaps w:val="0"/>
          <w:noProof/>
          <w:color w:val="auto"/>
          <w:sz w:val="22"/>
          <w:szCs w:val="22"/>
        </w:rPr>
      </w:pPr>
      <w:r>
        <w:rPr>
          <w:noProof/>
        </w:rPr>
        <w:t>11.6</w:t>
      </w:r>
      <w:r>
        <w:rPr>
          <w:rFonts w:asciiTheme="minorHAnsi" w:eastAsiaTheme="minorEastAsia" w:hAnsiTheme="minorHAnsi" w:cstheme="minorBidi"/>
          <w:smallCaps w:val="0"/>
          <w:noProof/>
          <w:color w:val="auto"/>
          <w:sz w:val="22"/>
          <w:szCs w:val="22"/>
        </w:rPr>
        <w:tab/>
      </w:r>
      <w:r>
        <w:rPr>
          <w:noProof/>
        </w:rPr>
        <w:t>Informed Consent/Assent and HIPAA Authorization</w:t>
      </w:r>
      <w:r>
        <w:rPr>
          <w:noProof/>
        </w:rPr>
        <w:tab/>
      </w:r>
      <w:r>
        <w:rPr>
          <w:noProof/>
        </w:rPr>
        <w:fldChar w:fldCharType="begin"/>
      </w:r>
      <w:r>
        <w:rPr>
          <w:noProof/>
        </w:rPr>
        <w:instrText xml:space="preserve"> PAGEREF _Toc37836689 \h </w:instrText>
      </w:r>
      <w:r>
        <w:rPr>
          <w:noProof/>
        </w:rPr>
      </w:r>
      <w:r>
        <w:rPr>
          <w:noProof/>
        </w:rPr>
        <w:fldChar w:fldCharType="separate"/>
      </w:r>
      <w:r>
        <w:rPr>
          <w:noProof/>
        </w:rPr>
        <w:t>30</w:t>
      </w:r>
      <w:r>
        <w:rPr>
          <w:noProof/>
        </w:rPr>
        <w:fldChar w:fldCharType="end"/>
      </w:r>
    </w:p>
    <w:p w14:paraId="0E517785" w14:textId="5FA8D4C5" w:rsidR="00663E4E" w:rsidRDefault="00663E4E">
      <w:pPr>
        <w:pStyle w:val="TOC3"/>
        <w:tabs>
          <w:tab w:val="left" w:pos="1320"/>
          <w:tab w:val="right" w:leader="dot" w:pos="8918"/>
        </w:tabs>
        <w:rPr>
          <w:rFonts w:asciiTheme="minorHAnsi" w:eastAsiaTheme="minorEastAsia" w:hAnsiTheme="minorHAnsi" w:cstheme="minorBidi"/>
          <w:i w:val="0"/>
          <w:noProof/>
          <w:color w:val="auto"/>
          <w:sz w:val="22"/>
          <w:szCs w:val="22"/>
        </w:rPr>
      </w:pPr>
      <w:r>
        <w:rPr>
          <w:noProof/>
        </w:rPr>
        <w:t>11.6.1</w:t>
      </w:r>
      <w:r>
        <w:rPr>
          <w:rFonts w:asciiTheme="minorHAnsi" w:eastAsiaTheme="minorEastAsia" w:hAnsiTheme="minorHAnsi" w:cstheme="minorBidi"/>
          <w:i w:val="0"/>
          <w:noProof/>
          <w:color w:val="auto"/>
          <w:sz w:val="22"/>
          <w:szCs w:val="22"/>
        </w:rPr>
        <w:tab/>
      </w:r>
      <w:r>
        <w:rPr>
          <w:noProof/>
        </w:rPr>
        <w:t>Waiver of Consent</w:t>
      </w:r>
      <w:r>
        <w:rPr>
          <w:noProof/>
        </w:rPr>
        <w:tab/>
      </w:r>
      <w:r>
        <w:rPr>
          <w:noProof/>
        </w:rPr>
        <w:fldChar w:fldCharType="begin"/>
      </w:r>
      <w:r>
        <w:rPr>
          <w:noProof/>
        </w:rPr>
        <w:instrText xml:space="preserve"> PAGEREF _Toc37836690 \h </w:instrText>
      </w:r>
      <w:r>
        <w:rPr>
          <w:noProof/>
        </w:rPr>
      </w:r>
      <w:r>
        <w:rPr>
          <w:noProof/>
        </w:rPr>
        <w:fldChar w:fldCharType="separate"/>
      </w:r>
      <w:r>
        <w:rPr>
          <w:noProof/>
        </w:rPr>
        <w:t>30</w:t>
      </w:r>
      <w:r>
        <w:rPr>
          <w:noProof/>
        </w:rPr>
        <w:fldChar w:fldCharType="end"/>
      </w:r>
    </w:p>
    <w:p w14:paraId="6662DDB0" w14:textId="616C5A73" w:rsidR="00663E4E" w:rsidRDefault="00663E4E">
      <w:pPr>
        <w:pStyle w:val="TOC3"/>
        <w:tabs>
          <w:tab w:val="left" w:pos="1320"/>
          <w:tab w:val="right" w:leader="dot" w:pos="8918"/>
        </w:tabs>
        <w:rPr>
          <w:rFonts w:asciiTheme="minorHAnsi" w:eastAsiaTheme="minorEastAsia" w:hAnsiTheme="minorHAnsi" w:cstheme="minorBidi"/>
          <w:i w:val="0"/>
          <w:noProof/>
          <w:color w:val="auto"/>
          <w:sz w:val="22"/>
          <w:szCs w:val="22"/>
        </w:rPr>
      </w:pPr>
      <w:r>
        <w:rPr>
          <w:noProof/>
        </w:rPr>
        <w:t>11.6.2</w:t>
      </w:r>
      <w:r>
        <w:rPr>
          <w:rFonts w:asciiTheme="minorHAnsi" w:eastAsiaTheme="minorEastAsia" w:hAnsiTheme="minorHAnsi" w:cstheme="minorBidi"/>
          <w:i w:val="0"/>
          <w:noProof/>
          <w:color w:val="auto"/>
          <w:sz w:val="22"/>
          <w:szCs w:val="22"/>
        </w:rPr>
        <w:tab/>
      </w:r>
      <w:r>
        <w:rPr>
          <w:noProof/>
        </w:rPr>
        <w:t>Waiver of Assent</w:t>
      </w:r>
      <w:r>
        <w:rPr>
          <w:noProof/>
        </w:rPr>
        <w:tab/>
      </w:r>
      <w:r>
        <w:rPr>
          <w:noProof/>
        </w:rPr>
        <w:fldChar w:fldCharType="begin"/>
      </w:r>
      <w:r>
        <w:rPr>
          <w:noProof/>
        </w:rPr>
        <w:instrText xml:space="preserve"> PAGEREF _Toc37836691 \h </w:instrText>
      </w:r>
      <w:r>
        <w:rPr>
          <w:noProof/>
        </w:rPr>
      </w:r>
      <w:r>
        <w:rPr>
          <w:noProof/>
        </w:rPr>
        <w:fldChar w:fldCharType="separate"/>
      </w:r>
      <w:r>
        <w:rPr>
          <w:noProof/>
        </w:rPr>
        <w:t>31</w:t>
      </w:r>
      <w:r>
        <w:rPr>
          <w:noProof/>
        </w:rPr>
        <w:fldChar w:fldCharType="end"/>
      </w:r>
    </w:p>
    <w:p w14:paraId="79DFA7DD" w14:textId="7776556C" w:rsidR="00663E4E" w:rsidRDefault="00663E4E">
      <w:pPr>
        <w:pStyle w:val="TOC3"/>
        <w:tabs>
          <w:tab w:val="left" w:pos="1320"/>
          <w:tab w:val="right" w:leader="dot" w:pos="8918"/>
        </w:tabs>
        <w:rPr>
          <w:rFonts w:asciiTheme="minorHAnsi" w:eastAsiaTheme="minorEastAsia" w:hAnsiTheme="minorHAnsi" w:cstheme="minorBidi"/>
          <w:i w:val="0"/>
          <w:noProof/>
          <w:color w:val="auto"/>
          <w:sz w:val="22"/>
          <w:szCs w:val="22"/>
        </w:rPr>
      </w:pPr>
      <w:r>
        <w:rPr>
          <w:noProof/>
        </w:rPr>
        <w:t>11.6.3</w:t>
      </w:r>
      <w:r>
        <w:rPr>
          <w:rFonts w:asciiTheme="minorHAnsi" w:eastAsiaTheme="minorEastAsia" w:hAnsiTheme="minorHAnsi" w:cstheme="minorBidi"/>
          <w:i w:val="0"/>
          <w:noProof/>
          <w:color w:val="auto"/>
          <w:sz w:val="22"/>
          <w:szCs w:val="22"/>
        </w:rPr>
        <w:tab/>
      </w:r>
      <w:r>
        <w:rPr>
          <w:noProof/>
        </w:rPr>
        <w:t>Waiver of HIPAA Authorization</w:t>
      </w:r>
      <w:r>
        <w:rPr>
          <w:noProof/>
        </w:rPr>
        <w:tab/>
      </w:r>
      <w:r>
        <w:rPr>
          <w:noProof/>
        </w:rPr>
        <w:fldChar w:fldCharType="begin"/>
      </w:r>
      <w:r>
        <w:rPr>
          <w:noProof/>
        </w:rPr>
        <w:instrText xml:space="preserve"> PAGEREF _Toc37836692 \h </w:instrText>
      </w:r>
      <w:r>
        <w:rPr>
          <w:noProof/>
        </w:rPr>
      </w:r>
      <w:r>
        <w:rPr>
          <w:noProof/>
        </w:rPr>
        <w:fldChar w:fldCharType="separate"/>
      </w:r>
      <w:r>
        <w:rPr>
          <w:noProof/>
        </w:rPr>
        <w:t>31</w:t>
      </w:r>
      <w:r>
        <w:rPr>
          <w:noProof/>
        </w:rPr>
        <w:fldChar w:fldCharType="end"/>
      </w:r>
    </w:p>
    <w:p w14:paraId="1437BDF4" w14:textId="15A4950C" w:rsidR="00663E4E" w:rsidRDefault="00663E4E">
      <w:pPr>
        <w:pStyle w:val="TOC2"/>
        <w:tabs>
          <w:tab w:val="left" w:pos="880"/>
          <w:tab w:val="right" w:leader="dot" w:pos="8918"/>
        </w:tabs>
        <w:rPr>
          <w:rFonts w:asciiTheme="minorHAnsi" w:eastAsiaTheme="minorEastAsia" w:hAnsiTheme="minorHAnsi" w:cstheme="minorBidi"/>
          <w:smallCaps w:val="0"/>
          <w:noProof/>
          <w:color w:val="auto"/>
          <w:sz w:val="22"/>
          <w:szCs w:val="22"/>
        </w:rPr>
      </w:pPr>
      <w:r>
        <w:rPr>
          <w:noProof/>
        </w:rPr>
        <w:t>11.7</w:t>
      </w:r>
      <w:r>
        <w:rPr>
          <w:rFonts w:asciiTheme="minorHAnsi" w:eastAsiaTheme="minorEastAsia" w:hAnsiTheme="minorHAnsi" w:cstheme="minorBidi"/>
          <w:smallCaps w:val="0"/>
          <w:noProof/>
          <w:color w:val="auto"/>
          <w:sz w:val="22"/>
          <w:szCs w:val="22"/>
        </w:rPr>
        <w:tab/>
      </w:r>
      <w:r>
        <w:rPr>
          <w:noProof/>
        </w:rPr>
        <w:t>Payment to Subjects/Families</w:t>
      </w:r>
      <w:r>
        <w:rPr>
          <w:noProof/>
        </w:rPr>
        <w:tab/>
      </w:r>
      <w:r>
        <w:rPr>
          <w:noProof/>
        </w:rPr>
        <w:fldChar w:fldCharType="begin"/>
      </w:r>
      <w:r>
        <w:rPr>
          <w:noProof/>
        </w:rPr>
        <w:instrText xml:space="preserve"> PAGEREF _Toc37836693 \h </w:instrText>
      </w:r>
      <w:r>
        <w:rPr>
          <w:noProof/>
        </w:rPr>
      </w:r>
      <w:r>
        <w:rPr>
          <w:noProof/>
        </w:rPr>
        <w:fldChar w:fldCharType="separate"/>
      </w:r>
      <w:r>
        <w:rPr>
          <w:noProof/>
        </w:rPr>
        <w:t>32</w:t>
      </w:r>
      <w:r>
        <w:rPr>
          <w:noProof/>
        </w:rPr>
        <w:fldChar w:fldCharType="end"/>
      </w:r>
    </w:p>
    <w:p w14:paraId="397EE613" w14:textId="5D58E7C1" w:rsidR="00663E4E" w:rsidRDefault="00663E4E">
      <w:pPr>
        <w:pStyle w:val="TOC3"/>
        <w:tabs>
          <w:tab w:val="left" w:pos="1320"/>
          <w:tab w:val="right" w:leader="dot" w:pos="8918"/>
        </w:tabs>
        <w:rPr>
          <w:rFonts w:asciiTheme="minorHAnsi" w:eastAsiaTheme="minorEastAsia" w:hAnsiTheme="minorHAnsi" w:cstheme="minorBidi"/>
          <w:i w:val="0"/>
          <w:noProof/>
          <w:color w:val="auto"/>
          <w:sz w:val="22"/>
          <w:szCs w:val="22"/>
        </w:rPr>
      </w:pPr>
      <w:r>
        <w:rPr>
          <w:noProof/>
        </w:rPr>
        <w:t>11.7.1</w:t>
      </w:r>
      <w:r>
        <w:rPr>
          <w:rFonts w:asciiTheme="minorHAnsi" w:eastAsiaTheme="minorEastAsia" w:hAnsiTheme="minorHAnsi" w:cstheme="minorBidi"/>
          <w:i w:val="0"/>
          <w:noProof/>
          <w:color w:val="auto"/>
          <w:sz w:val="22"/>
          <w:szCs w:val="22"/>
        </w:rPr>
        <w:tab/>
      </w:r>
      <w:r>
        <w:rPr>
          <w:noProof/>
        </w:rPr>
        <w:t>Reimbursement for travel, parking and meals</w:t>
      </w:r>
      <w:r>
        <w:rPr>
          <w:noProof/>
        </w:rPr>
        <w:tab/>
      </w:r>
      <w:r>
        <w:rPr>
          <w:noProof/>
        </w:rPr>
        <w:fldChar w:fldCharType="begin"/>
      </w:r>
      <w:r>
        <w:rPr>
          <w:noProof/>
        </w:rPr>
        <w:instrText xml:space="preserve"> PAGEREF _Toc37836694 \h </w:instrText>
      </w:r>
      <w:r>
        <w:rPr>
          <w:noProof/>
        </w:rPr>
      </w:r>
      <w:r>
        <w:rPr>
          <w:noProof/>
        </w:rPr>
        <w:fldChar w:fldCharType="separate"/>
      </w:r>
      <w:r>
        <w:rPr>
          <w:noProof/>
        </w:rPr>
        <w:t>32</w:t>
      </w:r>
      <w:r>
        <w:rPr>
          <w:noProof/>
        </w:rPr>
        <w:fldChar w:fldCharType="end"/>
      </w:r>
    </w:p>
    <w:p w14:paraId="544D35BA" w14:textId="474193A1" w:rsidR="00663E4E" w:rsidRDefault="00663E4E">
      <w:pPr>
        <w:pStyle w:val="TOC3"/>
        <w:tabs>
          <w:tab w:val="left" w:pos="1320"/>
          <w:tab w:val="right" w:leader="dot" w:pos="8918"/>
        </w:tabs>
        <w:rPr>
          <w:rFonts w:asciiTheme="minorHAnsi" w:eastAsiaTheme="minorEastAsia" w:hAnsiTheme="minorHAnsi" w:cstheme="minorBidi"/>
          <w:i w:val="0"/>
          <w:noProof/>
          <w:color w:val="auto"/>
          <w:sz w:val="22"/>
          <w:szCs w:val="22"/>
        </w:rPr>
      </w:pPr>
      <w:r>
        <w:rPr>
          <w:noProof/>
        </w:rPr>
        <w:t>11.7.2</w:t>
      </w:r>
      <w:r>
        <w:rPr>
          <w:rFonts w:asciiTheme="minorHAnsi" w:eastAsiaTheme="minorEastAsia" w:hAnsiTheme="minorHAnsi" w:cstheme="minorBidi"/>
          <w:i w:val="0"/>
          <w:noProof/>
          <w:color w:val="auto"/>
          <w:sz w:val="22"/>
          <w:szCs w:val="22"/>
        </w:rPr>
        <w:tab/>
      </w:r>
      <w:r>
        <w:rPr>
          <w:noProof/>
        </w:rPr>
        <w:t>Payments to parent for time and inconvenience (i.e. compensation)</w:t>
      </w:r>
      <w:r>
        <w:rPr>
          <w:noProof/>
        </w:rPr>
        <w:tab/>
      </w:r>
      <w:r>
        <w:rPr>
          <w:noProof/>
        </w:rPr>
        <w:fldChar w:fldCharType="begin"/>
      </w:r>
      <w:r>
        <w:rPr>
          <w:noProof/>
        </w:rPr>
        <w:instrText xml:space="preserve"> PAGEREF _Toc37836695 \h </w:instrText>
      </w:r>
      <w:r>
        <w:rPr>
          <w:noProof/>
        </w:rPr>
      </w:r>
      <w:r>
        <w:rPr>
          <w:noProof/>
        </w:rPr>
        <w:fldChar w:fldCharType="separate"/>
      </w:r>
      <w:r>
        <w:rPr>
          <w:noProof/>
        </w:rPr>
        <w:t>32</w:t>
      </w:r>
      <w:r>
        <w:rPr>
          <w:noProof/>
        </w:rPr>
        <w:fldChar w:fldCharType="end"/>
      </w:r>
    </w:p>
    <w:p w14:paraId="3112FDB5" w14:textId="0C29D6A3" w:rsidR="00663E4E" w:rsidRDefault="00663E4E">
      <w:pPr>
        <w:pStyle w:val="TOC3"/>
        <w:tabs>
          <w:tab w:val="left" w:pos="1320"/>
          <w:tab w:val="right" w:leader="dot" w:pos="8918"/>
        </w:tabs>
        <w:rPr>
          <w:rFonts w:asciiTheme="minorHAnsi" w:eastAsiaTheme="minorEastAsia" w:hAnsiTheme="minorHAnsi" w:cstheme="minorBidi"/>
          <w:i w:val="0"/>
          <w:noProof/>
          <w:color w:val="auto"/>
          <w:sz w:val="22"/>
          <w:szCs w:val="22"/>
        </w:rPr>
      </w:pPr>
      <w:r>
        <w:rPr>
          <w:noProof/>
        </w:rPr>
        <w:t>11.7.3</w:t>
      </w:r>
      <w:r>
        <w:rPr>
          <w:rFonts w:asciiTheme="minorHAnsi" w:eastAsiaTheme="minorEastAsia" w:hAnsiTheme="minorHAnsi" w:cstheme="minorBidi"/>
          <w:i w:val="0"/>
          <w:noProof/>
          <w:color w:val="auto"/>
          <w:sz w:val="22"/>
          <w:szCs w:val="22"/>
        </w:rPr>
        <w:tab/>
      </w:r>
      <w:r>
        <w:rPr>
          <w:noProof/>
        </w:rPr>
        <w:t>Payments to subject for time, effort and inconvenience (i.e. compensation)</w:t>
      </w:r>
      <w:r>
        <w:rPr>
          <w:noProof/>
        </w:rPr>
        <w:tab/>
      </w:r>
      <w:r>
        <w:rPr>
          <w:noProof/>
        </w:rPr>
        <w:fldChar w:fldCharType="begin"/>
      </w:r>
      <w:r>
        <w:rPr>
          <w:noProof/>
        </w:rPr>
        <w:instrText xml:space="preserve"> PAGEREF _Toc37836696 \h </w:instrText>
      </w:r>
      <w:r>
        <w:rPr>
          <w:noProof/>
        </w:rPr>
      </w:r>
      <w:r>
        <w:rPr>
          <w:noProof/>
        </w:rPr>
        <w:fldChar w:fldCharType="separate"/>
      </w:r>
      <w:r>
        <w:rPr>
          <w:noProof/>
        </w:rPr>
        <w:t>32</w:t>
      </w:r>
      <w:r>
        <w:rPr>
          <w:noProof/>
        </w:rPr>
        <w:fldChar w:fldCharType="end"/>
      </w:r>
    </w:p>
    <w:p w14:paraId="409BDA20" w14:textId="04EE35C2" w:rsidR="00663E4E" w:rsidRDefault="00663E4E">
      <w:pPr>
        <w:pStyle w:val="TOC3"/>
        <w:tabs>
          <w:tab w:val="left" w:pos="1320"/>
          <w:tab w:val="right" w:leader="dot" w:pos="8918"/>
        </w:tabs>
        <w:rPr>
          <w:rFonts w:asciiTheme="minorHAnsi" w:eastAsiaTheme="minorEastAsia" w:hAnsiTheme="minorHAnsi" w:cstheme="minorBidi"/>
          <w:i w:val="0"/>
          <w:noProof/>
          <w:color w:val="auto"/>
          <w:sz w:val="22"/>
          <w:szCs w:val="22"/>
        </w:rPr>
      </w:pPr>
      <w:r>
        <w:rPr>
          <w:noProof/>
        </w:rPr>
        <w:t>11.7.4</w:t>
      </w:r>
      <w:r>
        <w:rPr>
          <w:rFonts w:asciiTheme="minorHAnsi" w:eastAsiaTheme="minorEastAsia" w:hAnsiTheme="minorHAnsi" w:cstheme="minorBidi"/>
          <w:i w:val="0"/>
          <w:noProof/>
          <w:color w:val="auto"/>
          <w:sz w:val="22"/>
          <w:szCs w:val="22"/>
        </w:rPr>
        <w:tab/>
      </w:r>
      <w:r>
        <w:rPr>
          <w:noProof/>
        </w:rPr>
        <w:t>Gifts</w:t>
      </w:r>
      <w:r>
        <w:rPr>
          <w:noProof/>
        </w:rPr>
        <w:tab/>
      </w:r>
      <w:r>
        <w:rPr>
          <w:noProof/>
        </w:rPr>
        <w:fldChar w:fldCharType="begin"/>
      </w:r>
      <w:r>
        <w:rPr>
          <w:noProof/>
        </w:rPr>
        <w:instrText xml:space="preserve"> PAGEREF _Toc37836697 \h </w:instrText>
      </w:r>
      <w:r>
        <w:rPr>
          <w:noProof/>
        </w:rPr>
      </w:r>
      <w:r>
        <w:rPr>
          <w:noProof/>
        </w:rPr>
        <w:fldChar w:fldCharType="separate"/>
      </w:r>
      <w:r>
        <w:rPr>
          <w:noProof/>
        </w:rPr>
        <w:t>32</w:t>
      </w:r>
      <w:r>
        <w:rPr>
          <w:noProof/>
        </w:rPr>
        <w:fldChar w:fldCharType="end"/>
      </w:r>
    </w:p>
    <w:p w14:paraId="360BE181" w14:textId="1BFFB7EF" w:rsidR="00663E4E" w:rsidRDefault="00663E4E">
      <w:pPr>
        <w:pStyle w:val="TOC1"/>
        <w:tabs>
          <w:tab w:val="left" w:pos="440"/>
        </w:tabs>
        <w:rPr>
          <w:rFonts w:asciiTheme="minorHAnsi" w:eastAsiaTheme="minorEastAsia" w:hAnsiTheme="minorHAnsi" w:cstheme="minorBidi"/>
          <w:b w:val="0"/>
          <w:caps w:val="0"/>
          <w:color w:val="auto"/>
          <w:sz w:val="22"/>
          <w:szCs w:val="22"/>
        </w:rPr>
      </w:pPr>
      <w:r>
        <w:t>12</w:t>
      </w:r>
      <w:r>
        <w:rPr>
          <w:rFonts w:asciiTheme="minorHAnsi" w:eastAsiaTheme="minorEastAsia" w:hAnsiTheme="minorHAnsi" w:cstheme="minorBidi"/>
          <w:b w:val="0"/>
          <w:caps w:val="0"/>
          <w:color w:val="auto"/>
          <w:sz w:val="22"/>
          <w:szCs w:val="22"/>
        </w:rPr>
        <w:tab/>
      </w:r>
      <w:r>
        <w:t>PUBLICATION</w:t>
      </w:r>
      <w:r>
        <w:tab/>
      </w:r>
      <w:r>
        <w:fldChar w:fldCharType="begin"/>
      </w:r>
      <w:r>
        <w:instrText xml:space="preserve"> PAGEREF _Toc37836698 \h </w:instrText>
      </w:r>
      <w:r>
        <w:fldChar w:fldCharType="separate"/>
      </w:r>
      <w:r>
        <w:t>32</w:t>
      </w:r>
      <w:r>
        <w:fldChar w:fldCharType="end"/>
      </w:r>
    </w:p>
    <w:p w14:paraId="00D6F094" w14:textId="0DA123B9" w:rsidR="00663E4E" w:rsidRDefault="00663E4E">
      <w:pPr>
        <w:pStyle w:val="TOC1"/>
        <w:tabs>
          <w:tab w:val="left" w:pos="440"/>
        </w:tabs>
        <w:rPr>
          <w:rFonts w:asciiTheme="minorHAnsi" w:eastAsiaTheme="minorEastAsia" w:hAnsiTheme="minorHAnsi" w:cstheme="minorBidi"/>
          <w:b w:val="0"/>
          <w:caps w:val="0"/>
          <w:color w:val="auto"/>
          <w:sz w:val="22"/>
          <w:szCs w:val="22"/>
        </w:rPr>
      </w:pPr>
      <w:r>
        <w:t>13</w:t>
      </w:r>
      <w:r>
        <w:rPr>
          <w:rFonts w:asciiTheme="minorHAnsi" w:eastAsiaTheme="minorEastAsia" w:hAnsiTheme="minorHAnsi" w:cstheme="minorBidi"/>
          <w:b w:val="0"/>
          <w:caps w:val="0"/>
          <w:color w:val="auto"/>
          <w:sz w:val="22"/>
          <w:szCs w:val="22"/>
        </w:rPr>
        <w:tab/>
      </w:r>
      <w:r>
        <w:t>References</w:t>
      </w:r>
      <w:r>
        <w:tab/>
      </w:r>
      <w:r>
        <w:fldChar w:fldCharType="begin"/>
      </w:r>
      <w:r>
        <w:instrText xml:space="preserve"> PAGEREF _Toc37836699 \h </w:instrText>
      </w:r>
      <w:r>
        <w:fldChar w:fldCharType="separate"/>
      </w:r>
      <w:r>
        <w:t>32</w:t>
      </w:r>
      <w:r>
        <w:fldChar w:fldCharType="end"/>
      </w:r>
    </w:p>
    <w:p w14:paraId="50D801A8" w14:textId="044A3B8E" w:rsidR="00663E4E" w:rsidRDefault="00663E4E">
      <w:pPr>
        <w:pStyle w:val="TOC4"/>
        <w:rPr>
          <w:rFonts w:asciiTheme="minorHAnsi" w:eastAsiaTheme="minorEastAsia" w:hAnsiTheme="minorHAnsi" w:cstheme="minorBidi"/>
          <w:b w:val="0"/>
          <w:noProof/>
          <w:color w:val="auto"/>
          <w:sz w:val="22"/>
          <w:szCs w:val="22"/>
        </w:rPr>
      </w:pPr>
      <w:r>
        <w:rPr>
          <w:noProof/>
        </w:rPr>
        <w:t>Appendix</w:t>
      </w:r>
      <w:r>
        <w:rPr>
          <w:noProof/>
        </w:rPr>
        <w:tab/>
      </w:r>
      <w:r>
        <w:rPr>
          <w:noProof/>
        </w:rPr>
        <w:fldChar w:fldCharType="begin"/>
      </w:r>
      <w:r>
        <w:rPr>
          <w:noProof/>
        </w:rPr>
        <w:instrText xml:space="preserve"> PAGEREF _Toc37836700 \h </w:instrText>
      </w:r>
      <w:r>
        <w:rPr>
          <w:noProof/>
        </w:rPr>
      </w:r>
      <w:r>
        <w:rPr>
          <w:noProof/>
        </w:rPr>
        <w:fldChar w:fldCharType="separate"/>
      </w:r>
      <w:r>
        <w:rPr>
          <w:noProof/>
        </w:rPr>
        <w:t>33</w:t>
      </w:r>
      <w:r>
        <w:rPr>
          <w:noProof/>
        </w:rPr>
        <w:fldChar w:fldCharType="end"/>
      </w:r>
    </w:p>
    <w:p w14:paraId="62C34597" w14:textId="09C4641A" w:rsidR="008638E6" w:rsidRDefault="003706BC" w:rsidP="00160803">
      <w:pPr>
        <w:pStyle w:val="TOC1"/>
        <w:rPr>
          <w:sz w:val="24"/>
        </w:rPr>
      </w:pPr>
      <w:r>
        <w:fldChar w:fldCharType="end"/>
      </w:r>
    </w:p>
    <w:p w14:paraId="47ABB01B" w14:textId="7132E7C0" w:rsidR="00160803" w:rsidRPr="005D4AA9" w:rsidRDefault="00160803" w:rsidP="00160803">
      <w:pPr>
        <w:pStyle w:val="Instructions"/>
      </w:pPr>
      <w:bookmarkStart w:id="6" w:name="_Toc525100916"/>
      <w:bookmarkStart w:id="7" w:name="_Toc530457750"/>
      <w:r w:rsidRPr="005D4AA9">
        <w:rPr>
          <w:highlight w:val="yellow"/>
        </w:rPr>
        <w:t>Be sure to update the “Table of Contents” after the protocol is finalized. If using MS Word 2016 or later, right</w:t>
      </w:r>
      <w:r w:rsidR="002551C5">
        <w:rPr>
          <w:highlight w:val="yellow"/>
        </w:rPr>
        <w:t>-</w:t>
      </w:r>
      <w:r w:rsidRPr="005D4AA9">
        <w:rPr>
          <w:highlight w:val="yellow"/>
        </w:rPr>
        <w:t>click anywhere in the “Table of Content” and click “Update Field” then select “Update Entire Table.”</w:t>
      </w:r>
    </w:p>
    <w:p w14:paraId="6B99DB23" w14:textId="77777777" w:rsidR="008638E6" w:rsidRPr="00F51B7A" w:rsidRDefault="008638E6" w:rsidP="007442EF">
      <w:pPr>
        <w:pStyle w:val="Heading"/>
      </w:pPr>
      <w:r>
        <w:br w:type="page"/>
      </w:r>
      <w:bookmarkStart w:id="8" w:name="_Toc37836591"/>
      <w:bookmarkEnd w:id="6"/>
      <w:bookmarkEnd w:id="7"/>
      <w:r w:rsidRPr="00F51B7A">
        <w:lastRenderedPageBreak/>
        <w:t>Abbreviations and Definitions of Terms</w:t>
      </w:r>
      <w:bookmarkEnd w:id="8"/>
    </w:p>
    <w:tbl>
      <w:tblPr>
        <w:tblW w:w="0" w:type="auto"/>
        <w:tblInd w:w="120" w:type="dxa"/>
        <w:tblLayout w:type="fixed"/>
        <w:tblCellMar>
          <w:left w:w="120" w:type="dxa"/>
          <w:right w:w="120" w:type="dxa"/>
        </w:tblCellMar>
        <w:tblLook w:val="0000" w:firstRow="0" w:lastRow="0" w:firstColumn="0" w:lastColumn="0" w:noHBand="0" w:noVBand="0"/>
      </w:tblPr>
      <w:tblGrid>
        <w:gridCol w:w="1710"/>
        <w:gridCol w:w="360"/>
        <w:gridCol w:w="5850"/>
      </w:tblGrid>
      <w:tr w:rsidR="00160803" w14:paraId="08CA2C4D" w14:textId="77777777">
        <w:trPr>
          <w:trHeight w:val="180"/>
        </w:trPr>
        <w:tc>
          <w:tcPr>
            <w:tcW w:w="1710" w:type="dxa"/>
            <w:tcBorders>
              <w:top w:val="nil"/>
              <w:left w:val="nil"/>
              <w:bottom w:val="nil"/>
              <w:right w:val="nil"/>
            </w:tcBorders>
          </w:tcPr>
          <w:p w14:paraId="0878ADDA" w14:textId="2CF90DA1" w:rsidR="00160803" w:rsidRPr="0084336D" w:rsidRDefault="00160803" w:rsidP="00160803">
            <w:pPr>
              <w:rPr>
                <w:b/>
                <w:bCs/>
              </w:rPr>
            </w:pPr>
            <w:r w:rsidRPr="0084336D">
              <w:rPr>
                <w:b/>
                <w:bCs/>
              </w:rPr>
              <w:t>Abbreviation</w:t>
            </w:r>
          </w:p>
        </w:tc>
        <w:tc>
          <w:tcPr>
            <w:tcW w:w="360" w:type="dxa"/>
            <w:tcBorders>
              <w:top w:val="nil"/>
              <w:left w:val="nil"/>
              <w:bottom w:val="nil"/>
              <w:right w:val="nil"/>
            </w:tcBorders>
          </w:tcPr>
          <w:p w14:paraId="18B23979" w14:textId="77777777" w:rsidR="00160803" w:rsidRPr="0084336D" w:rsidRDefault="00160803" w:rsidP="00160803">
            <w:pPr>
              <w:rPr>
                <w:b/>
                <w:bCs/>
              </w:rPr>
            </w:pPr>
          </w:p>
        </w:tc>
        <w:tc>
          <w:tcPr>
            <w:tcW w:w="5850" w:type="dxa"/>
            <w:tcBorders>
              <w:top w:val="nil"/>
              <w:left w:val="nil"/>
              <w:bottom w:val="nil"/>
              <w:right w:val="nil"/>
            </w:tcBorders>
          </w:tcPr>
          <w:p w14:paraId="0853900E" w14:textId="51BD9DBE" w:rsidR="00160803" w:rsidRPr="0084336D" w:rsidRDefault="00160803" w:rsidP="00160803">
            <w:pPr>
              <w:rPr>
                <w:b/>
                <w:bCs/>
                <w:color w:val="0000FF"/>
              </w:rPr>
            </w:pPr>
            <w:r w:rsidRPr="0084336D">
              <w:rPr>
                <w:b/>
                <w:bCs/>
              </w:rPr>
              <w:t>Description</w:t>
            </w:r>
          </w:p>
        </w:tc>
      </w:tr>
      <w:tr w:rsidR="008638E6" w14:paraId="68C43BBF" w14:textId="77777777">
        <w:trPr>
          <w:trHeight w:val="180"/>
        </w:trPr>
        <w:tc>
          <w:tcPr>
            <w:tcW w:w="1710" w:type="dxa"/>
            <w:tcBorders>
              <w:top w:val="nil"/>
              <w:left w:val="nil"/>
              <w:bottom w:val="nil"/>
              <w:right w:val="nil"/>
            </w:tcBorders>
          </w:tcPr>
          <w:p w14:paraId="4F1236D3" w14:textId="77777777" w:rsidR="008638E6" w:rsidRDefault="008638E6" w:rsidP="00160803">
            <w:r>
              <w:rPr>
                <w:rFonts w:ascii="WP MathA" w:hAnsi="WP MathA"/>
              </w:rPr>
              <w:sym w:font="Symbol" w:char="F0B0"/>
            </w:r>
            <w:r>
              <w:t>C</w:t>
            </w:r>
          </w:p>
        </w:tc>
        <w:tc>
          <w:tcPr>
            <w:tcW w:w="360" w:type="dxa"/>
            <w:tcBorders>
              <w:top w:val="nil"/>
              <w:left w:val="nil"/>
              <w:bottom w:val="nil"/>
              <w:right w:val="nil"/>
            </w:tcBorders>
          </w:tcPr>
          <w:p w14:paraId="08CE26FB" w14:textId="77777777" w:rsidR="008638E6" w:rsidRDefault="008638E6" w:rsidP="00160803"/>
        </w:tc>
        <w:tc>
          <w:tcPr>
            <w:tcW w:w="5850" w:type="dxa"/>
            <w:tcBorders>
              <w:top w:val="nil"/>
              <w:left w:val="nil"/>
              <w:bottom w:val="nil"/>
              <w:right w:val="nil"/>
            </w:tcBorders>
          </w:tcPr>
          <w:p w14:paraId="67BA14FE" w14:textId="77777777" w:rsidR="008638E6" w:rsidRDefault="008638E6" w:rsidP="00160803">
            <w:r>
              <w:t>Degrees centigrade</w:t>
            </w:r>
          </w:p>
        </w:tc>
      </w:tr>
      <w:tr w:rsidR="008638E6" w14:paraId="5784BC88" w14:textId="77777777">
        <w:trPr>
          <w:trHeight w:val="180"/>
        </w:trPr>
        <w:tc>
          <w:tcPr>
            <w:tcW w:w="1710" w:type="dxa"/>
            <w:tcBorders>
              <w:top w:val="nil"/>
              <w:left w:val="nil"/>
              <w:bottom w:val="nil"/>
              <w:right w:val="nil"/>
            </w:tcBorders>
          </w:tcPr>
          <w:p w14:paraId="4B3508AB" w14:textId="77777777" w:rsidR="008638E6" w:rsidRDefault="008638E6" w:rsidP="00160803">
            <w:r>
              <w:t>AE</w:t>
            </w:r>
          </w:p>
        </w:tc>
        <w:tc>
          <w:tcPr>
            <w:tcW w:w="360" w:type="dxa"/>
            <w:tcBorders>
              <w:top w:val="nil"/>
              <w:left w:val="nil"/>
              <w:bottom w:val="nil"/>
              <w:right w:val="nil"/>
            </w:tcBorders>
          </w:tcPr>
          <w:p w14:paraId="4C9A72BE" w14:textId="77777777" w:rsidR="008638E6" w:rsidRDefault="008638E6" w:rsidP="00160803"/>
        </w:tc>
        <w:tc>
          <w:tcPr>
            <w:tcW w:w="5850" w:type="dxa"/>
            <w:tcBorders>
              <w:top w:val="nil"/>
              <w:left w:val="nil"/>
              <w:bottom w:val="nil"/>
              <w:right w:val="nil"/>
            </w:tcBorders>
          </w:tcPr>
          <w:p w14:paraId="5C30CF12" w14:textId="77777777" w:rsidR="008638E6" w:rsidRDefault="008638E6" w:rsidP="00160803">
            <w:r>
              <w:t>Adverse event</w:t>
            </w:r>
          </w:p>
        </w:tc>
      </w:tr>
      <w:tr w:rsidR="008638E6" w14:paraId="35749BDE" w14:textId="77777777">
        <w:trPr>
          <w:trHeight w:val="180"/>
        </w:trPr>
        <w:tc>
          <w:tcPr>
            <w:tcW w:w="1710" w:type="dxa"/>
            <w:tcBorders>
              <w:top w:val="nil"/>
              <w:left w:val="nil"/>
              <w:bottom w:val="nil"/>
              <w:right w:val="nil"/>
            </w:tcBorders>
          </w:tcPr>
          <w:p w14:paraId="1A4182D4" w14:textId="77777777" w:rsidR="008638E6" w:rsidRDefault="008638E6" w:rsidP="00160803"/>
        </w:tc>
        <w:tc>
          <w:tcPr>
            <w:tcW w:w="360" w:type="dxa"/>
            <w:tcBorders>
              <w:top w:val="nil"/>
              <w:left w:val="nil"/>
              <w:bottom w:val="nil"/>
              <w:right w:val="nil"/>
            </w:tcBorders>
          </w:tcPr>
          <w:p w14:paraId="5E44B530" w14:textId="77777777" w:rsidR="008638E6" w:rsidRDefault="008638E6" w:rsidP="00160803"/>
        </w:tc>
        <w:tc>
          <w:tcPr>
            <w:tcW w:w="5850" w:type="dxa"/>
            <w:tcBorders>
              <w:top w:val="nil"/>
              <w:left w:val="nil"/>
              <w:bottom w:val="nil"/>
              <w:right w:val="nil"/>
            </w:tcBorders>
          </w:tcPr>
          <w:p w14:paraId="0CE7D8CB" w14:textId="77777777" w:rsidR="008638E6" w:rsidRDefault="008638E6" w:rsidP="00160803"/>
        </w:tc>
      </w:tr>
      <w:tr w:rsidR="008638E6" w14:paraId="23EFDC1D" w14:textId="77777777">
        <w:trPr>
          <w:trHeight w:val="180"/>
        </w:trPr>
        <w:tc>
          <w:tcPr>
            <w:tcW w:w="1710" w:type="dxa"/>
            <w:tcBorders>
              <w:top w:val="nil"/>
              <w:left w:val="nil"/>
              <w:bottom w:val="nil"/>
              <w:right w:val="nil"/>
            </w:tcBorders>
          </w:tcPr>
          <w:p w14:paraId="558C6F5C" w14:textId="77777777" w:rsidR="008638E6" w:rsidRDefault="008638E6" w:rsidP="00160803"/>
        </w:tc>
        <w:tc>
          <w:tcPr>
            <w:tcW w:w="360" w:type="dxa"/>
            <w:tcBorders>
              <w:top w:val="nil"/>
              <w:left w:val="nil"/>
              <w:bottom w:val="nil"/>
              <w:right w:val="nil"/>
            </w:tcBorders>
          </w:tcPr>
          <w:p w14:paraId="079902DA" w14:textId="77777777" w:rsidR="008638E6" w:rsidRDefault="008638E6" w:rsidP="00160803"/>
        </w:tc>
        <w:tc>
          <w:tcPr>
            <w:tcW w:w="5850" w:type="dxa"/>
            <w:tcBorders>
              <w:top w:val="nil"/>
              <w:left w:val="nil"/>
              <w:bottom w:val="nil"/>
              <w:right w:val="nil"/>
            </w:tcBorders>
          </w:tcPr>
          <w:p w14:paraId="140F244A" w14:textId="77777777" w:rsidR="008638E6" w:rsidRDefault="008638E6" w:rsidP="00160803"/>
        </w:tc>
      </w:tr>
      <w:tr w:rsidR="008638E6" w14:paraId="4C469EBD" w14:textId="77777777">
        <w:trPr>
          <w:trHeight w:val="180"/>
        </w:trPr>
        <w:tc>
          <w:tcPr>
            <w:tcW w:w="1710" w:type="dxa"/>
            <w:tcBorders>
              <w:top w:val="nil"/>
              <w:left w:val="nil"/>
              <w:bottom w:val="nil"/>
              <w:right w:val="nil"/>
            </w:tcBorders>
          </w:tcPr>
          <w:p w14:paraId="43DC04F9" w14:textId="77777777" w:rsidR="008638E6" w:rsidRDefault="008638E6" w:rsidP="00160803"/>
        </w:tc>
        <w:tc>
          <w:tcPr>
            <w:tcW w:w="360" w:type="dxa"/>
            <w:tcBorders>
              <w:top w:val="nil"/>
              <w:left w:val="nil"/>
              <w:bottom w:val="nil"/>
              <w:right w:val="nil"/>
            </w:tcBorders>
          </w:tcPr>
          <w:p w14:paraId="6AB7A663" w14:textId="77777777" w:rsidR="008638E6" w:rsidRDefault="008638E6" w:rsidP="00160803"/>
        </w:tc>
        <w:tc>
          <w:tcPr>
            <w:tcW w:w="5850" w:type="dxa"/>
            <w:tcBorders>
              <w:top w:val="nil"/>
              <w:left w:val="nil"/>
              <w:bottom w:val="nil"/>
              <w:right w:val="nil"/>
            </w:tcBorders>
          </w:tcPr>
          <w:p w14:paraId="22770D51" w14:textId="77777777" w:rsidR="008638E6" w:rsidRDefault="008638E6" w:rsidP="00160803"/>
        </w:tc>
      </w:tr>
      <w:tr w:rsidR="008638E6" w14:paraId="029C4E81" w14:textId="77777777">
        <w:trPr>
          <w:trHeight w:val="180"/>
        </w:trPr>
        <w:tc>
          <w:tcPr>
            <w:tcW w:w="1710" w:type="dxa"/>
            <w:tcBorders>
              <w:top w:val="nil"/>
              <w:left w:val="nil"/>
              <w:bottom w:val="nil"/>
              <w:right w:val="nil"/>
            </w:tcBorders>
          </w:tcPr>
          <w:p w14:paraId="4C4488FC" w14:textId="77777777" w:rsidR="008638E6" w:rsidRDefault="008638E6" w:rsidP="00160803"/>
        </w:tc>
        <w:tc>
          <w:tcPr>
            <w:tcW w:w="360" w:type="dxa"/>
            <w:tcBorders>
              <w:top w:val="nil"/>
              <w:left w:val="nil"/>
              <w:bottom w:val="nil"/>
              <w:right w:val="nil"/>
            </w:tcBorders>
          </w:tcPr>
          <w:p w14:paraId="7C47FA98" w14:textId="77777777" w:rsidR="008638E6" w:rsidRDefault="008638E6" w:rsidP="00160803"/>
        </w:tc>
        <w:tc>
          <w:tcPr>
            <w:tcW w:w="5850" w:type="dxa"/>
            <w:tcBorders>
              <w:top w:val="nil"/>
              <w:left w:val="nil"/>
              <w:bottom w:val="nil"/>
              <w:right w:val="nil"/>
            </w:tcBorders>
          </w:tcPr>
          <w:p w14:paraId="70658B42" w14:textId="77777777" w:rsidR="008638E6" w:rsidRDefault="008638E6" w:rsidP="00160803"/>
        </w:tc>
      </w:tr>
      <w:tr w:rsidR="008638E6" w14:paraId="5BFF5FE8" w14:textId="77777777">
        <w:trPr>
          <w:trHeight w:val="180"/>
        </w:trPr>
        <w:tc>
          <w:tcPr>
            <w:tcW w:w="1710" w:type="dxa"/>
            <w:tcBorders>
              <w:top w:val="nil"/>
              <w:left w:val="nil"/>
              <w:bottom w:val="nil"/>
              <w:right w:val="nil"/>
            </w:tcBorders>
          </w:tcPr>
          <w:p w14:paraId="417C5127" w14:textId="77777777" w:rsidR="008638E6" w:rsidRDefault="008638E6" w:rsidP="00160803"/>
        </w:tc>
        <w:tc>
          <w:tcPr>
            <w:tcW w:w="360" w:type="dxa"/>
            <w:tcBorders>
              <w:top w:val="nil"/>
              <w:left w:val="nil"/>
              <w:bottom w:val="nil"/>
              <w:right w:val="nil"/>
            </w:tcBorders>
          </w:tcPr>
          <w:p w14:paraId="5942180A" w14:textId="77777777" w:rsidR="008638E6" w:rsidRDefault="008638E6" w:rsidP="00160803"/>
        </w:tc>
        <w:tc>
          <w:tcPr>
            <w:tcW w:w="5850" w:type="dxa"/>
            <w:tcBorders>
              <w:top w:val="nil"/>
              <w:left w:val="nil"/>
              <w:bottom w:val="nil"/>
              <w:right w:val="nil"/>
            </w:tcBorders>
          </w:tcPr>
          <w:p w14:paraId="57A1246D" w14:textId="77777777" w:rsidR="008638E6" w:rsidRDefault="008638E6" w:rsidP="00160803"/>
        </w:tc>
      </w:tr>
      <w:tr w:rsidR="008638E6" w14:paraId="6C9EFD39" w14:textId="77777777">
        <w:trPr>
          <w:trHeight w:val="180"/>
        </w:trPr>
        <w:tc>
          <w:tcPr>
            <w:tcW w:w="1710" w:type="dxa"/>
            <w:tcBorders>
              <w:top w:val="nil"/>
              <w:left w:val="nil"/>
              <w:bottom w:val="nil"/>
              <w:right w:val="nil"/>
            </w:tcBorders>
          </w:tcPr>
          <w:p w14:paraId="6F0F4037" w14:textId="77777777" w:rsidR="008638E6" w:rsidRDefault="008638E6" w:rsidP="00160803"/>
        </w:tc>
        <w:tc>
          <w:tcPr>
            <w:tcW w:w="360" w:type="dxa"/>
            <w:tcBorders>
              <w:top w:val="nil"/>
              <w:left w:val="nil"/>
              <w:bottom w:val="nil"/>
              <w:right w:val="nil"/>
            </w:tcBorders>
          </w:tcPr>
          <w:p w14:paraId="371F5E44" w14:textId="77777777" w:rsidR="008638E6" w:rsidRDefault="008638E6" w:rsidP="00160803"/>
        </w:tc>
        <w:tc>
          <w:tcPr>
            <w:tcW w:w="5850" w:type="dxa"/>
            <w:tcBorders>
              <w:top w:val="nil"/>
              <w:left w:val="nil"/>
              <w:bottom w:val="nil"/>
              <w:right w:val="nil"/>
            </w:tcBorders>
          </w:tcPr>
          <w:p w14:paraId="497019EA" w14:textId="77777777" w:rsidR="008638E6" w:rsidRDefault="008638E6" w:rsidP="00160803"/>
        </w:tc>
      </w:tr>
      <w:tr w:rsidR="008638E6" w14:paraId="0CFC75D6" w14:textId="77777777">
        <w:trPr>
          <w:trHeight w:val="180"/>
        </w:trPr>
        <w:tc>
          <w:tcPr>
            <w:tcW w:w="1710" w:type="dxa"/>
            <w:tcBorders>
              <w:top w:val="nil"/>
              <w:left w:val="nil"/>
              <w:bottom w:val="nil"/>
              <w:right w:val="nil"/>
            </w:tcBorders>
          </w:tcPr>
          <w:p w14:paraId="2A655E08" w14:textId="77777777" w:rsidR="008638E6" w:rsidRDefault="008638E6" w:rsidP="00160803"/>
        </w:tc>
        <w:tc>
          <w:tcPr>
            <w:tcW w:w="360" w:type="dxa"/>
            <w:tcBorders>
              <w:top w:val="nil"/>
              <w:left w:val="nil"/>
              <w:bottom w:val="nil"/>
              <w:right w:val="nil"/>
            </w:tcBorders>
          </w:tcPr>
          <w:p w14:paraId="0DD52928" w14:textId="77777777" w:rsidR="008638E6" w:rsidRDefault="008638E6" w:rsidP="00160803"/>
        </w:tc>
        <w:tc>
          <w:tcPr>
            <w:tcW w:w="5850" w:type="dxa"/>
            <w:tcBorders>
              <w:top w:val="nil"/>
              <w:left w:val="nil"/>
              <w:bottom w:val="nil"/>
              <w:right w:val="nil"/>
            </w:tcBorders>
          </w:tcPr>
          <w:p w14:paraId="4598AB9D" w14:textId="77777777" w:rsidR="008638E6" w:rsidRDefault="008638E6" w:rsidP="00160803"/>
        </w:tc>
      </w:tr>
      <w:tr w:rsidR="008638E6" w14:paraId="45BB1921" w14:textId="77777777">
        <w:trPr>
          <w:trHeight w:val="180"/>
        </w:trPr>
        <w:tc>
          <w:tcPr>
            <w:tcW w:w="1710" w:type="dxa"/>
            <w:tcBorders>
              <w:top w:val="nil"/>
              <w:left w:val="nil"/>
              <w:bottom w:val="nil"/>
              <w:right w:val="nil"/>
            </w:tcBorders>
          </w:tcPr>
          <w:p w14:paraId="4C415760" w14:textId="77777777" w:rsidR="008638E6" w:rsidRDefault="008638E6" w:rsidP="00160803"/>
        </w:tc>
        <w:tc>
          <w:tcPr>
            <w:tcW w:w="360" w:type="dxa"/>
            <w:tcBorders>
              <w:top w:val="nil"/>
              <w:left w:val="nil"/>
              <w:bottom w:val="nil"/>
              <w:right w:val="nil"/>
            </w:tcBorders>
          </w:tcPr>
          <w:p w14:paraId="01C1E667" w14:textId="77777777" w:rsidR="008638E6" w:rsidRDefault="008638E6" w:rsidP="00160803"/>
        </w:tc>
        <w:tc>
          <w:tcPr>
            <w:tcW w:w="5850" w:type="dxa"/>
            <w:tcBorders>
              <w:top w:val="nil"/>
              <w:left w:val="nil"/>
              <w:bottom w:val="nil"/>
              <w:right w:val="nil"/>
            </w:tcBorders>
          </w:tcPr>
          <w:p w14:paraId="06B0BFCF" w14:textId="77777777" w:rsidR="008638E6" w:rsidRDefault="008638E6" w:rsidP="00160803"/>
        </w:tc>
      </w:tr>
      <w:tr w:rsidR="008638E6" w14:paraId="73BC23E7" w14:textId="77777777">
        <w:trPr>
          <w:trHeight w:val="180"/>
        </w:trPr>
        <w:tc>
          <w:tcPr>
            <w:tcW w:w="1710" w:type="dxa"/>
            <w:tcBorders>
              <w:top w:val="nil"/>
              <w:left w:val="nil"/>
              <w:bottom w:val="nil"/>
              <w:right w:val="nil"/>
            </w:tcBorders>
          </w:tcPr>
          <w:p w14:paraId="35BFE8E9" w14:textId="77777777" w:rsidR="008638E6" w:rsidRDefault="008638E6" w:rsidP="00160803"/>
        </w:tc>
        <w:tc>
          <w:tcPr>
            <w:tcW w:w="360" w:type="dxa"/>
            <w:tcBorders>
              <w:top w:val="nil"/>
              <w:left w:val="nil"/>
              <w:bottom w:val="nil"/>
              <w:right w:val="nil"/>
            </w:tcBorders>
          </w:tcPr>
          <w:p w14:paraId="1E570CB6" w14:textId="77777777" w:rsidR="008638E6" w:rsidRDefault="008638E6" w:rsidP="00160803"/>
        </w:tc>
        <w:tc>
          <w:tcPr>
            <w:tcW w:w="5850" w:type="dxa"/>
            <w:tcBorders>
              <w:top w:val="nil"/>
              <w:left w:val="nil"/>
              <w:bottom w:val="nil"/>
              <w:right w:val="nil"/>
            </w:tcBorders>
          </w:tcPr>
          <w:p w14:paraId="0C8F6256" w14:textId="77777777" w:rsidR="008638E6" w:rsidRDefault="008638E6" w:rsidP="00160803"/>
        </w:tc>
      </w:tr>
      <w:tr w:rsidR="008638E6" w14:paraId="0868AADD" w14:textId="77777777">
        <w:trPr>
          <w:trHeight w:val="180"/>
        </w:trPr>
        <w:tc>
          <w:tcPr>
            <w:tcW w:w="1710" w:type="dxa"/>
            <w:tcBorders>
              <w:top w:val="nil"/>
              <w:left w:val="nil"/>
              <w:bottom w:val="nil"/>
              <w:right w:val="nil"/>
            </w:tcBorders>
          </w:tcPr>
          <w:p w14:paraId="13BA4AA2" w14:textId="77777777" w:rsidR="008638E6" w:rsidRDefault="008638E6" w:rsidP="00160803"/>
        </w:tc>
        <w:tc>
          <w:tcPr>
            <w:tcW w:w="360" w:type="dxa"/>
            <w:tcBorders>
              <w:top w:val="nil"/>
              <w:left w:val="nil"/>
              <w:bottom w:val="nil"/>
              <w:right w:val="nil"/>
            </w:tcBorders>
          </w:tcPr>
          <w:p w14:paraId="6CCDEA1D" w14:textId="77777777" w:rsidR="008638E6" w:rsidRDefault="008638E6" w:rsidP="00160803"/>
        </w:tc>
        <w:tc>
          <w:tcPr>
            <w:tcW w:w="5850" w:type="dxa"/>
            <w:tcBorders>
              <w:top w:val="nil"/>
              <w:left w:val="nil"/>
              <w:bottom w:val="nil"/>
              <w:right w:val="nil"/>
            </w:tcBorders>
          </w:tcPr>
          <w:p w14:paraId="329B3C65" w14:textId="77777777" w:rsidR="008638E6" w:rsidRDefault="008638E6" w:rsidP="00160803"/>
        </w:tc>
      </w:tr>
      <w:tr w:rsidR="008638E6" w14:paraId="7AC1979B" w14:textId="77777777">
        <w:trPr>
          <w:trHeight w:val="180"/>
        </w:trPr>
        <w:tc>
          <w:tcPr>
            <w:tcW w:w="1710" w:type="dxa"/>
            <w:tcBorders>
              <w:top w:val="nil"/>
              <w:left w:val="nil"/>
              <w:bottom w:val="nil"/>
              <w:right w:val="nil"/>
            </w:tcBorders>
          </w:tcPr>
          <w:p w14:paraId="326F8E4B" w14:textId="77777777" w:rsidR="008638E6" w:rsidRDefault="008638E6" w:rsidP="00160803"/>
        </w:tc>
        <w:tc>
          <w:tcPr>
            <w:tcW w:w="360" w:type="dxa"/>
            <w:tcBorders>
              <w:top w:val="nil"/>
              <w:left w:val="nil"/>
              <w:bottom w:val="nil"/>
              <w:right w:val="nil"/>
            </w:tcBorders>
          </w:tcPr>
          <w:p w14:paraId="7CB29AF3" w14:textId="77777777" w:rsidR="008638E6" w:rsidRDefault="008638E6" w:rsidP="00160803"/>
        </w:tc>
        <w:tc>
          <w:tcPr>
            <w:tcW w:w="5850" w:type="dxa"/>
            <w:tcBorders>
              <w:top w:val="nil"/>
              <w:left w:val="nil"/>
              <w:bottom w:val="nil"/>
              <w:right w:val="nil"/>
            </w:tcBorders>
          </w:tcPr>
          <w:p w14:paraId="6AEF55F5" w14:textId="77777777" w:rsidR="008638E6" w:rsidRDefault="008638E6" w:rsidP="00160803"/>
        </w:tc>
      </w:tr>
      <w:tr w:rsidR="008638E6" w14:paraId="124DC3FC" w14:textId="77777777">
        <w:trPr>
          <w:trHeight w:val="180"/>
        </w:trPr>
        <w:tc>
          <w:tcPr>
            <w:tcW w:w="1710" w:type="dxa"/>
            <w:tcBorders>
              <w:top w:val="nil"/>
              <w:left w:val="nil"/>
              <w:bottom w:val="nil"/>
              <w:right w:val="nil"/>
            </w:tcBorders>
          </w:tcPr>
          <w:p w14:paraId="6FE1FC08" w14:textId="77777777" w:rsidR="008638E6" w:rsidRDefault="008638E6" w:rsidP="00160803"/>
        </w:tc>
        <w:tc>
          <w:tcPr>
            <w:tcW w:w="360" w:type="dxa"/>
            <w:tcBorders>
              <w:top w:val="nil"/>
              <w:left w:val="nil"/>
              <w:bottom w:val="nil"/>
              <w:right w:val="nil"/>
            </w:tcBorders>
          </w:tcPr>
          <w:p w14:paraId="4B8EC04F" w14:textId="77777777" w:rsidR="008638E6" w:rsidRDefault="008638E6" w:rsidP="00160803"/>
        </w:tc>
        <w:tc>
          <w:tcPr>
            <w:tcW w:w="5850" w:type="dxa"/>
            <w:tcBorders>
              <w:top w:val="nil"/>
              <w:left w:val="nil"/>
              <w:bottom w:val="nil"/>
              <w:right w:val="nil"/>
            </w:tcBorders>
          </w:tcPr>
          <w:p w14:paraId="3E7464DA" w14:textId="77777777" w:rsidR="008638E6" w:rsidRDefault="008638E6" w:rsidP="00160803"/>
        </w:tc>
      </w:tr>
      <w:tr w:rsidR="008638E6" w14:paraId="1B48B75C" w14:textId="77777777">
        <w:trPr>
          <w:trHeight w:val="315"/>
        </w:trPr>
        <w:tc>
          <w:tcPr>
            <w:tcW w:w="1710" w:type="dxa"/>
            <w:tcBorders>
              <w:top w:val="nil"/>
              <w:left w:val="nil"/>
              <w:bottom w:val="nil"/>
              <w:right w:val="nil"/>
            </w:tcBorders>
          </w:tcPr>
          <w:p w14:paraId="4C644448" w14:textId="77777777" w:rsidR="008638E6" w:rsidRDefault="008638E6" w:rsidP="00160803"/>
        </w:tc>
        <w:tc>
          <w:tcPr>
            <w:tcW w:w="360" w:type="dxa"/>
            <w:tcBorders>
              <w:top w:val="nil"/>
              <w:left w:val="nil"/>
              <w:bottom w:val="nil"/>
              <w:right w:val="nil"/>
            </w:tcBorders>
          </w:tcPr>
          <w:p w14:paraId="3D9C5EAA" w14:textId="77777777" w:rsidR="008638E6" w:rsidRDefault="008638E6" w:rsidP="00160803"/>
        </w:tc>
        <w:tc>
          <w:tcPr>
            <w:tcW w:w="5850" w:type="dxa"/>
            <w:tcBorders>
              <w:top w:val="nil"/>
              <w:left w:val="nil"/>
              <w:bottom w:val="nil"/>
              <w:right w:val="nil"/>
            </w:tcBorders>
          </w:tcPr>
          <w:p w14:paraId="32E877CD" w14:textId="77777777" w:rsidR="008638E6" w:rsidRDefault="008638E6" w:rsidP="00160803"/>
        </w:tc>
      </w:tr>
      <w:tr w:rsidR="008638E6" w14:paraId="6D489DE4" w14:textId="77777777">
        <w:trPr>
          <w:trHeight w:val="180"/>
        </w:trPr>
        <w:tc>
          <w:tcPr>
            <w:tcW w:w="1710" w:type="dxa"/>
            <w:tcBorders>
              <w:top w:val="nil"/>
              <w:left w:val="nil"/>
              <w:bottom w:val="nil"/>
              <w:right w:val="nil"/>
            </w:tcBorders>
          </w:tcPr>
          <w:p w14:paraId="4FAF0DA0" w14:textId="77777777" w:rsidR="008638E6" w:rsidRDefault="008638E6" w:rsidP="00160803"/>
        </w:tc>
        <w:tc>
          <w:tcPr>
            <w:tcW w:w="360" w:type="dxa"/>
            <w:tcBorders>
              <w:top w:val="nil"/>
              <w:left w:val="nil"/>
              <w:bottom w:val="nil"/>
              <w:right w:val="nil"/>
            </w:tcBorders>
          </w:tcPr>
          <w:p w14:paraId="09AA9EBA" w14:textId="77777777" w:rsidR="008638E6" w:rsidRDefault="008638E6" w:rsidP="00160803"/>
        </w:tc>
        <w:tc>
          <w:tcPr>
            <w:tcW w:w="5850" w:type="dxa"/>
            <w:tcBorders>
              <w:top w:val="nil"/>
              <w:left w:val="nil"/>
              <w:bottom w:val="nil"/>
              <w:right w:val="nil"/>
            </w:tcBorders>
          </w:tcPr>
          <w:p w14:paraId="7197F2C0" w14:textId="77777777" w:rsidR="008638E6" w:rsidRDefault="008638E6" w:rsidP="00160803"/>
        </w:tc>
      </w:tr>
      <w:tr w:rsidR="008638E6" w14:paraId="276B6B45" w14:textId="77777777">
        <w:trPr>
          <w:trHeight w:val="180"/>
        </w:trPr>
        <w:tc>
          <w:tcPr>
            <w:tcW w:w="1710" w:type="dxa"/>
            <w:tcBorders>
              <w:top w:val="nil"/>
              <w:left w:val="nil"/>
              <w:bottom w:val="nil"/>
              <w:right w:val="nil"/>
            </w:tcBorders>
          </w:tcPr>
          <w:p w14:paraId="15DE34A2" w14:textId="77777777" w:rsidR="008638E6" w:rsidRDefault="008638E6" w:rsidP="00160803"/>
        </w:tc>
        <w:tc>
          <w:tcPr>
            <w:tcW w:w="360" w:type="dxa"/>
            <w:tcBorders>
              <w:top w:val="nil"/>
              <w:left w:val="nil"/>
              <w:bottom w:val="nil"/>
              <w:right w:val="nil"/>
            </w:tcBorders>
          </w:tcPr>
          <w:p w14:paraId="0895E79F" w14:textId="77777777" w:rsidR="008638E6" w:rsidRDefault="008638E6" w:rsidP="00160803"/>
        </w:tc>
        <w:tc>
          <w:tcPr>
            <w:tcW w:w="5850" w:type="dxa"/>
            <w:tcBorders>
              <w:top w:val="nil"/>
              <w:left w:val="nil"/>
              <w:bottom w:val="nil"/>
              <w:right w:val="nil"/>
            </w:tcBorders>
          </w:tcPr>
          <w:p w14:paraId="79E37E26" w14:textId="77777777" w:rsidR="008638E6" w:rsidRDefault="008638E6" w:rsidP="00160803"/>
        </w:tc>
      </w:tr>
      <w:tr w:rsidR="008638E6" w14:paraId="5A1761E1" w14:textId="77777777">
        <w:trPr>
          <w:trHeight w:val="180"/>
        </w:trPr>
        <w:tc>
          <w:tcPr>
            <w:tcW w:w="1710" w:type="dxa"/>
            <w:tcBorders>
              <w:top w:val="nil"/>
              <w:left w:val="nil"/>
              <w:bottom w:val="nil"/>
              <w:right w:val="nil"/>
            </w:tcBorders>
          </w:tcPr>
          <w:p w14:paraId="5EFF0C75" w14:textId="77777777" w:rsidR="008638E6" w:rsidRDefault="008638E6" w:rsidP="00160803"/>
        </w:tc>
        <w:tc>
          <w:tcPr>
            <w:tcW w:w="360" w:type="dxa"/>
            <w:tcBorders>
              <w:top w:val="nil"/>
              <w:left w:val="nil"/>
              <w:bottom w:val="nil"/>
              <w:right w:val="nil"/>
            </w:tcBorders>
          </w:tcPr>
          <w:p w14:paraId="798DCEE6" w14:textId="77777777" w:rsidR="008638E6" w:rsidRDefault="008638E6" w:rsidP="00160803"/>
        </w:tc>
        <w:tc>
          <w:tcPr>
            <w:tcW w:w="5850" w:type="dxa"/>
            <w:tcBorders>
              <w:top w:val="nil"/>
              <w:left w:val="nil"/>
              <w:bottom w:val="nil"/>
              <w:right w:val="nil"/>
            </w:tcBorders>
          </w:tcPr>
          <w:p w14:paraId="50474B0F" w14:textId="77777777" w:rsidR="008638E6" w:rsidRDefault="008638E6" w:rsidP="00160803"/>
        </w:tc>
      </w:tr>
      <w:tr w:rsidR="008638E6" w14:paraId="0094D859" w14:textId="77777777">
        <w:trPr>
          <w:trHeight w:val="180"/>
        </w:trPr>
        <w:tc>
          <w:tcPr>
            <w:tcW w:w="1710" w:type="dxa"/>
            <w:tcBorders>
              <w:top w:val="nil"/>
              <w:left w:val="nil"/>
              <w:bottom w:val="nil"/>
              <w:right w:val="nil"/>
            </w:tcBorders>
          </w:tcPr>
          <w:p w14:paraId="4E12D000" w14:textId="77777777" w:rsidR="008638E6" w:rsidRDefault="008638E6" w:rsidP="00160803"/>
        </w:tc>
        <w:tc>
          <w:tcPr>
            <w:tcW w:w="360" w:type="dxa"/>
            <w:tcBorders>
              <w:top w:val="nil"/>
              <w:left w:val="nil"/>
              <w:bottom w:val="nil"/>
              <w:right w:val="nil"/>
            </w:tcBorders>
          </w:tcPr>
          <w:p w14:paraId="42C272FB" w14:textId="77777777" w:rsidR="008638E6" w:rsidRDefault="008638E6" w:rsidP="00160803"/>
        </w:tc>
        <w:tc>
          <w:tcPr>
            <w:tcW w:w="5850" w:type="dxa"/>
            <w:tcBorders>
              <w:top w:val="nil"/>
              <w:left w:val="nil"/>
              <w:bottom w:val="nil"/>
              <w:right w:val="nil"/>
            </w:tcBorders>
          </w:tcPr>
          <w:p w14:paraId="38C1DF00" w14:textId="77777777" w:rsidR="008638E6" w:rsidRDefault="008638E6" w:rsidP="00160803"/>
        </w:tc>
      </w:tr>
      <w:tr w:rsidR="008638E6" w14:paraId="211C6D4D" w14:textId="77777777">
        <w:trPr>
          <w:trHeight w:val="180"/>
        </w:trPr>
        <w:tc>
          <w:tcPr>
            <w:tcW w:w="1710" w:type="dxa"/>
            <w:tcBorders>
              <w:top w:val="nil"/>
              <w:left w:val="nil"/>
              <w:bottom w:val="nil"/>
              <w:right w:val="nil"/>
            </w:tcBorders>
          </w:tcPr>
          <w:p w14:paraId="693C7D89" w14:textId="77777777" w:rsidR="008638E6" w:rsidRDefault="008638E6" w:rsidP="00160803"/>
        </w:tc>
        <w:tc>
          <w:tcPr>
            <w:tcW w:w="360" w:type="dxa"/>
            <w:tcBorders>
              <w:top w:val="nil"/>
              <w:left w:val="nil"/>
              <w:bottom w:val="nil"/>
              <w:right w:val="nil"/>
            </w:tcBorders>
          </w:tcPr>
          <w:p w14:paraId="50A8DB3E" w14:textId="77777777" w:rsidR="008638E6" w:rsidRDefault="008638E6" w:rsidP="00160803"/>
        </w:tc>
        <w:tc>
          <w:tcPr>
            <w:tcW w:w="5850" w:type="dxa"/>
            <w:tcBorders>
              <w:top w:val="nil"/>
              <w:left w:val="nil"/>
              <w:bottom w:val="nil"/>
              <w:right w:val="nil"/>
            </w:tcBorders>
          </w:tcPr>
          <w:p w14:paraId="78EFC318" w14:textId="77777777" w:rsidR="008638E6" w:rsidRDefault="008638E6" w:rsidP="00160803"/>
        </w:tc>
      </w:tr>
      <w:tr w:rsidR="008638E6" w14:paraId="45163074" w14:textId="77777777">
        <w:trPr>
          <w:trHeight w:val="252"/>
        </w:trPr>
        <w:tc>
          <w:tcPr>
            <w:tcW w:w="1710" w:type="dxa"/>
            <w:tcBorders>
              <w:top w:val="nil"/>
              <w:left w:val="nil"/>
              <w:bottom w:val="nil"/>
              <w:right w:val="nil"/>
            </w:tcBorders>
          </w:tcPr>
          <w:p w14:paraId="5A99E6EE" w14:textId="77777777" w:rsidR="008638E6" w:rsidRDefault="008638E6" w:rsidP="00160803"/>
        </w:tc>
        <w:tc>
          <w:tcPr>
            <w:tcW w:w="360" w:type="dxa"/>
            <w:tcBorders>
              <w:top w:val="nil"/>
              <w:left w:val="nil"/>
              <w:bottom w:val="nil"/>
              <w:right w:val="nil"/>
            </w:tcBorders>
          </w:tcPr>
          <w:p w14:paraId="5D3D2EFF" w14:textId="77777777" w:rsidR="008638E6" w:rsidRDefault="008638E6" w:rsidP="00160803"/>
        </w:tc>
        <w:tc>
          <w:tcPr>
            <w:tcW w:w="5850" w:type="dxa"/>
            <w:tcBorders>
              <w:top w:val="nil"/>
              <w:left w:val="nil"/>
              <w:bottom w:val="nil"/>
              <w:right w:val="nil"/>
            </w:tcBorders>
          </w:tcPr>
          <w:p w14:paraId="0F40D41E" w14:textId="77777777" w:rsidR="008638E6" w:rsidRDefault="008638E6" w:rsidP="00160803"/>
        </w:tc>
      </w:tr>
      <w:tr w:rsidR="008638E6" w14:paraId="67BA9CA9" w14:textId="77777777">
        <w:trPr>
          <w:trHeight w:val="180"/>
        </w:trPr>
        <w:tc>
          <w:tcPr>
            <w:tcW w:w="1710" w:type="dxa"/>
            <w:tcBorders>
              <w:top w:val="nil"/>
              <w:left w:val="nil"/>
              <w:bottom w:val="nil"/>
              <w:right w:val="nil"/>
            </w:tcBorders>
          </w:tcPr>
          <w:p w14:paraId="7F4DBCC3" w14:textId="77777777" w:rsidR="008638E6" w:rsidRDefault="008638E6" w:rsidP="00160803"/>
        </w:tc>
        <w:tc>
          <w:tcPr>
            <w:tcW w:w="360" w:type="dxa"/>
            <w:tcBorders>
              <w:top w:val="nil"/>
              <w:left w:val="nil"/>
              <w:bottom w:val="nil"/>
              <w:right w:val="nil"/>
            </w:tcBorders>
          </w:tcPr>
          <w:p w14:paraId="644F70E2" w14:textId="77777777" w:rsidR="008638E6" w:rsidRDefault="008638E6" w:rsidP="00160803"/>
        </w:tc>
        <w:tc>
          <w:tcPr>
            <w:tcW w:w="5850" w:type="dxa"/>
            <w:tcBorders>
              <w:top w:val="nil"/>
              <w:left w:val="nil"/>
              <w:bottom w:val="nil"/>
              <w:right w:val="nil"/>
            </w:tcBorders>
          </w:tcPr>
          <w:p w14:paraId="56AA8B9B" w14:textId="77777777" w:rsidR="008638E6" w:rsidRDefault="008638E6" w:rsidP="00160803"/>
        </w:tc>
      </w:tr>
      <w:tr w:rsidR="008638E6" w14:paraId="32659296" w14:textId="77777777">
        <w:trPr>
          <w:trHeight w:val="180"/>
        </w:trPr>
        <w:tc>
          <w:tcPr>
            <w:tcW w:w="1710" w:type="dxa"/>
            <w:tcBorders>
              <w:top w:val="nil"/>
              <w:left w:val="nil"/>
              <w:bottom w:val="nil"/>
              <w:right w:val="nil"/>
            </w:tcBorders>
          </w:tcPr>
          <w:p w14:paraId="7D18FA0C" w14:textId="77777777" w:rsidR="008638E6" w:rsidRDefault="008638E6" w:rsidP="00160803"/>
        </w:tc>
        <w:tc>
          <w:tcPr>
            <w:tcW w:w="360" w:type="dxa"/>
            <w:tcBorders>
              <w:top w:val="nil"/>
              <w:left w:val="nil"/>
              <w:bottom w:val="nil"/>
              <w:right w:val="nil"/>
            </w:tcBorders>
          </w:tcPr>
          <w:p w14:paraId="423DABD3" w14:textId="77777777" w:rsidR="008638E6" w:rsidRDefault="008638E6" w:rsidP="00160803"/>
        </w:tc>
        <w:tc>
          <w:tcPr>
            <w:tcW w:w="5850" w:type="dxa"/>
            <w:tcBorders>
              <w:top w:val="nil"/>
              <w:left w:val="nil"/>
              <w:bottom w:val="nil"/>
              <w:right w:val="nil"/>
            </w:tcBorders>
          </w:tcPr>
          <w:p w14:paraId="52F59518" w14:textId="77777777" w:rsidR="008638E6" w:rsidRDefault="008638E6" w:rsidP="00160803"/>
        </w:tc>
      </w:tr>
      <w:tr w:rsidR="008638E6" w14:paraId="6ED55FA5" w14:textId="77777777">
        <w:trPr>
          <w:trHeight w:val="180"/>
        </w:trPr>
        <w:tc>
          <w:tcPr>
            <w:tcW w:w="1710" w:type="dxa"/>
            <w:tcBorders>
              <w:top w:val="nil"/>
              <w:left w:val="nil"/>
              <w:bottom w:val="nil"/>
              <w:right w:val="nil"/>
            </w:tcBorders>
          </w:tcPr>
          <w:p w14:paraId="7DB5484D" w14:textId="77777777" w:rsidR="008638E6" w:rsidRDefault="008638E6" w:rsidP="00160803"/>
        </w:tc>
        <w:tc>
          <w:tcPr>
            <w:tcW w:w="360" w:type="dxa"/>
            <w:tcBorders>
              <w:top w:val="nil"/>
              <w:left w:val="nil"/>
              <w:bottom w:val="nil"/>
              <w:right w:val="nil"/>
            </w:tcBorders>
          </w:tcPr>
          <w:p w14:paraId="2EA39A93" w14:textId="77777777" w:rsidR="008638E6" w:rsidRDefault="008638E6" w:rsidP="00160803"/>
        </w:tc>
        <w:tc>
          <w:tcPr>
            <w:tcW w:w="5850" w:type="dxa"/>
            <w:tcBorders>
              <w:top w:val="nil"/>
              <w:left w:val="nil"/>
              <w:bottom w:val="nil"/>
              <w:right w:val="nil"/>
            </w:tcBorders>
          </w:tcPr>
          <w:p w14:paraId="556DC2C2" w14:textId="77777777" w:rsidR="008638E6" w:rsidRDefault="008638E6" w:rsidP="00160803"/>
        </w:tc>
      </w:tr>
      <w:tr w:rsidR="008638E6" w14:paraId="23B2F7E1" w14:textId="77777777">
        <w:trPr>
          <w:trHeight w:val="180"/>
        </w:trPr>
        <w:tc>
          <w:tcPr>
            <w:tcW w:w="1710" w:type="dxa"/>
            <w:tcBorders>
              <w:top w:val="nil"/>
              <w:left w:val="nil"/>
              <w:bottom w:val="nil"/>
              <w:right w:val="nil"/>
            </w:tcBorders>
          </w:tcPr>
          <w:p w14:paraId="0AC32E9C" w14:textId="77777777" w:rsidR="008638E6" w:rsidRDefault="008638E6" w:rsidP="00160803"/>
        </w:tc>
        <w:tc>
          <w:tcPr>
            <w:tcW w:w="360" w:type="dxa"/>
            <w:tcBorders>
              <w:top w:val="nil"/>
              <w:left w:val="nil"/>
              <w:bottom w:val="nil"/>
              <w:right w:val="nil"/>
            </w:tcBorders>
          </w:tcPr>
          <w:p w14:paraId="7CDFDF46" w14:textId="77777777" w:rsidR="008638E6" w:rsidRDefault="008638E6" w:rsidP="00160803"/>
        </w:tc>
        <w:tc>
          <w:tcPr>
            <w:tcW w:w="5850" w:type="dxa"/>
            <w:tcBorders>
              <w:top w:val="nil"/>
              <w:left w:val="nil"/>
              <w:bottom w:val="nil"/>
              <w:right w:val="nil"/>
            </w:tcBorders>
          </w:tcPr>
          <w:p w14:paraId="33858102" w14:textId="77777777" w:rsidR="008638E6" w:rsidRDefault="008638E6" w:rsidP="00160803"/>
        </w:tc>
      </w:tr>
      <w:tr w:rsidR="008638E6" w14:paraId="14865184" w14:textId="77777777">
        <w:trPr>
          <w:trHeight w:val="180"/>
        </w:trPr>
        <w:tc>
          <w:tcPr>
            <w:tcW w:w="1710" w:type="dxa"/>
            <w:tcBorders>
              <w:top w:val="nil"/>
              <w:left w:val="nil"/>
              <w:bottom w:val="nil"/>
              <w:right w:val="nil"/>
            </w:tcBorders>
          </w:tcPr>
          <w:p w14:paraId="23DC3786" w14:textId="77777777" w:rsidR="008638E6" w:rsidRDefault="008638E6" w:rsidP="00160803"/>
        </w:tc>
        <w:tc>
          <w:tcPr>
            <w:tcW w:w="360" w:type="dxa"/>
            <w:tcBorders>
              <w:top w:val="nil"/>
              <w:left w:val="nil"/>
              <w:bottom w:val="nil"/>
              <w:right w:val="nil"/>
            </w:tcBorders>
          </w:tcPr>
          <w:p w14:paraId="524ADFC7" w14:textId="77777777" w:rsidR="008638E6" w:rsidRDefault="008638E6" w:rsidP="00160803"/>
        </w:tc>
        <w:tc>
          <w:tcPr>
            <w:tcW w:w="5850" w:type="dxa"/>
            <w:tcBorders>
              <w:top w:val="nil"/>
              <w:left w:val="nil"/>
              <w:bottom w:val="nil"/>
              <w:right w:val="nil"/>
            </w:tcBorders>
          </w:tcPr>
          <w:p w14:paraId="1D77B5CE" w14:textId="77777777" w:rsidR="008638E6" w:rsidRDefault="008638E6" w:rsidP="00160803"/>
        </w:tc>
      </w:tr>
      <w:tr w:rsidR="008638E6" w14:paraId="60723206" w14:textId="77777777">
        <w:trPr>
          <w:trHeight w:val="180"/>
        </w:trPr>
        <w:tc>
          <w:tcPr>
            <w:tcW w:w="1710" w:type="dxa"/>
            <w:tcBorders>
              <w:top w:val="nil"/>
              <w:left w:val="nil"/>
              <w:bottom w:val="nil"/>
              <w:right w:val="nil"/>
            </w:tcBorders>
          </w:tcPr>
          <w:p w14:paraId="7FF1F8D6" w14:textId="77777777" w:rsidR="008638E6" w:rsidRDefault="008638E6" w:rsidP="00160803"/>
        </w:tc>
        <w:tc>
          <w:tcPr>
            <w:tcW w:w="360" w:type="dxa"/>
            <w:tcBorders>
              <w:top w:val="nil"/>
              <w:left w:val="nil"/>
              <w:bottom w:val="nil"/>
              <w:right w:val="nil"/>
            </w:tcBorders>
          </w:tcPr>
          <w:p w14:paraId="00E41951" w14:textId="77777777" w:rsidR="008638E6" w:rsidRDefault="008638E6" w:rsidP="00160803"/>
        </w:tc>
        <w:tc>
          <w:tcPr>
            <w:tcW w:w="5850" w:type="dxa"/>
            <w:tcBorders>
              <w:top w:val="nil"/>
              <w:left w:val="nil"/>
              <w:bottom w:val="nil"/>
              <w:right w:val="nil"/>
            </w:tcBorders>
          </w:tcPr>
          <w:p w14:paraId="49ABD75F" w14:textId="77777777" w:rsidR="008638E6" w:rsidRDefault="008638E6" w:rsidP="00160803"/>
        </w:tc>
      </w:tr>
      <w:tr w:rsidR="008638E6" w14:paraId="4BED5085" w14:textId="77777777">
        <w:trPr>
          <w:trHeight w:val="180"/>
        </w:trPr>
        <w:tc>
          <w:tcPr>
            <w:tcW w:w="1710" w:type="dxa"/>
            <w:tcBorders>
              <w:top w:val="nil"/>
              <w:left w:val="nil"/>
              <w:bottom w:val="nil"/>
              <w:right w:val="nil"/>
            </w:tcBorders>
          </w:tcPr>
          <w:p w14:paraId="17F605AC" w14:textId="77777777" w:rsidR="008638E6" w:rsidRDefault="008638E6" w:rsidP="00160803"/>
        </w:tc>
        <w:tc>
          <w:tcPr>
            <w:tcW w:w="360" w:type="dxa"/>
            <w:tcBorders>
              <w:top w:val="nil"/>
              <w:left w:val="nil"/>
              <w:bottom w:val="nil"/>
              <w:right w:val="nil"/>
            </w:tcBorders>
          </w:tcPr>
          <w:p w14:paraId="544443C4" w14:textId="77777777" w:rsidR="008638E6" w:rsidRDefault="008638E6" w:rsidP="00160803"/>
        </w:tc>
        <w:tc>
          <w:tcPr>
            <w:tcW w:w="5850" w:type="dxa"/>
            <w:tcBorders>
              <w:top w:val="nil"/>
              <w:left w:val="nil"/>
              <w:bottom w:val="nil"/>
              <w:right w:val="nil"/>
            </w:tcBorders>
          </w:tcPr>
          <w:p w14:paraId="59E89D74" w14:textId="77777777" w:rsidR="008638E6" w:rsidRDefault="008638E6" w:rsidP="00160803"/>
        </w:tc>
      </w:tr>
    </w:tbl>
    <w:p w14:paraId="6A36CEF0" w14:textId="77777777" w:rsidR="00237D37" w:rsidRDefault="00237D37" w:rsidP="00160803">
      <w:pPr>
        <w:sectPr w:rsidR="00237D37" w:rsidSect="00E16063">
          <w:headerReference w:type="even" r:id="rId9"/>
          <w:headerReference w:type="default" r:id="rId10"/>
          <w:footerReference w:type="default" r:id="rId11"/>
          <w:headerReference w:type="first" r:id="rId12"/>
          <w:footerReference w:type="first" r:id="rId13"/>
          <w:pgSz w:w="12240" w:h="15840" w:code="1"/>
          <w:pgMar w:top="1440" w:right="1440" w:bottom="1440" w:left="1440" w:header="720" w:footer="720" w:gutter="432"/>
          <w:pgNumType w:fmt="lowerRoman"/>
          <w:cols w:space="720"/>
          <w:titlePg/>
          <w:docGrid w:linePitch="326"/>
        </w:sectPr>
      </w:pPr>
    </w:p>
    <w:p w14:paraId="53ADB81C" w14:textId="77777777" w:rsidR="00237D37" w:rsidRPr="00160803" w:rsidRDefault="00237D37" w:rsidP="007442EF">
      <w:pPr>
        <w:pStyle w:val="Heading1"/>
      </w:pPr>
      <w:bookmarkStart w:id="9" w:name="_Toc159383367"/>
      <w:bookmarkStart w:id="10" w:name="_Toc159483591"/>
      <w:bookmarkStart w:id="11" w:name="_Toc37836592"/>
      <w:r w:rsidRPr="00160803">
        <w:lastRenderedPageBreak/>
        <w:t>Abstract</w:t>
      </w:r>
      <w:bookmarkEnd w:id="9"/>
      <w:bookmarkEnd w:id="10"/>
      <w:bookmarkEnd w:id="11"/>
    </w:p>
    <w:p w14:paraId="4A7CEBBA" w14:textId="77777777" w:rsidR="00237D37" w:rsidRPr="00B3529D" w:rsidRDefault="00237D37" w:rsidP="00160803">
      <w:r w:rsidRPr="00160803">
        <w:rPr>
          <w:highlight w:val="yellow"/>
        </w:rPr>
        <w:t>Use JAMA format (http://jama.ama-assn.org/misc/ifora.dtl#Abstracts). Limit to 150 – 200 word abstract, written for lay members. This abstract is used in the IRB database and in the minutes of meetings.</w:t>
      </w:r>
    </w:p>
    <w:p w14:paraId="356C2B71" w14:textId="77777777" w:rsidR="00237D37" w:rsidRPr="00160803" w:rsidRDefault="00237D37" w:rsidP="00160803">
      <w:pPr>
        <w:rPr>
          <w:highlight w:val="yellow"/>
        </w:rPr>
      </w:pPr>
      <w:r>
        <w:rPr>
          <w:u w:val="single"/>
        </w:rPr>
        <w:t>Context</w:t>
      </w:r>
      <w:proofErr w:type="gramStart"/>
      <w:r>
        <w:t xml:space="preserve">:  </w:t>
      </w:r>
      <w:r w:rsidRPr="00160803">
        <w:rPr>
          <w:highlight w:val="yellow"/>
        </w:rPr>
        <w:t>(</w:t>
      </w:r>
      <w:proofErr w:type="gramEnd"/>
      <w:r w:rsidRPr="00160803">
        <w:rPr>
          <w:highlight w:val="yellow"/>
        </w:rPr>
        <w:t>Background)</w:t>
      </w:r>
    </w:p>
    <w:p w14:paraId="11CB64F9" w14:textId="77777777" w:rsidR="00237D37" w:rsidRDefault="00237D37" w:rsidP="00160803">
      <w:r w:rsidRPr="00160803">
        <w:rPr>
          <w:highlight w:val="yellow"/>
        </w:rPr>
        <w:t>Include 1 - 3 sentences about the clinical importance of the condition and the importance of the research question.</w:t>
      </w:r>
    </w:p>
    <w:p w14:paraId="42ED4C8B" w14:textId="2B021949" w:rsidR="00237D37" w:rsidRPr="00160803" w:rsidRDefault="00237D37" w:rsidP="00160803">
      <w:pPr>
        <w:rPr>
          <w:highlight w:val="yellow"/>
        </w:rPr>
      </w:pPr>
      <w:r>
        <w:rPr>
          <w:u w:val="single"/>
        </w:rPr>
        <w:t>Objectives</w:t>
      </w:r>
      <w:r>
        <w:t xml:space="preserve">: </w:t>
      </w:r>
      <w:r w:rsidRPr="00160803">
        <w:rPr>
          <w:highlight w:val="yellow"/>
        </w:rPr>
        <w:t>(primary and important secondary objectives)</w:t>
      </w:r>
      <w:r w:rsidR="00160803">
        <w:rPr>
          <w:highlight w:val="yellow"/>
        </w:rPr>
        <w:t>.</w:t>
      </w:r>
    </w:p>
    <w:p w14:paraId="249E5128" w14:textId="681FE787" w:rsidR="00237D37" w:rsidRPr="00160803" w:rsidRDefault="00237D37" w:rsidP="00160803">
      <w:pPr>
        <w:rPr>
          <w:highlight w:val="yellow"/>
        </w:rPr>
      </w:pPr>
      <w:r w:rsidRPr="00160803">
        <w:rPr>
          <w:highlight w:val="yellow"/>
        </w:rPr>
        <w:t>State the precise objective or study question</w:t>
      </w:r>
      <w:r w:rsidR="00160803">
        <w:rPr>
          <w:highlight w:val="yellow"/>
        </w:rPr>
        <w:t>.</w:t>
      </w:r>
    </w:p>
    <w:p w14:paraId="689C2B25" w14:textId="77777777" w:rsidR="00237D37" w:rsidRDefault="00237D37" w:rsidP="00160803">
      <w:r w:rsidRPr="00160803">
        <w:rPr>
          <w:highlight w:val="yellow"/>
        </w:rPr>
        <w:t>If more than 1 objective, limit to only the key secondary objectives.</w:t>
      </w:r>
    </w:p>
    <w:p w14:paraId="4A300C73" w14:textId="77777777" w:rsidR="00237D37" w:rsidRDefault="00237D37" w:rsidP="00160803">
      <w:r>
        <w:t xml:space="preserve">Study Design: </w:t>
      </w:r>
    </w:p>
    <w:p w14:paraId="305A61BC" w14:textId="77777777" w:rsidR="00237D37" w:rsidRDefault="00237D37" w:rsidP="00160803">
      <w:r w:rsidRPr="00160803">
        <w:rPr>
          <w:highlight w:val="yellow"/>
        </w:rPr>
        <w:t>Basic design: Randomized controlled trial, cohort study, case-control study, cross-sectional study, etc.</w:t>
      </w:r>
    </w:p>
    <w:p w14:paraId="1664277D" w14:textId="77777777" w:rsidR="00237D37" w:rsidRDefault="00237D37" w:rsidP="00160803">
      <w:r>
        <w:t>Setting/Participants:</w:t>
      </w:r>
    </w:p>
    <w:p w14:paraId="1B4BB71C" w14:textId="6CECE539" w:rsidR="00237D37" w:rsidRPr="00160803" w:rsidRDefault="00237D37" w:rsidP="00160803">
      <w:pPr>
        <w:rPr>
          <w:highlight w:val="yellow"/>
        </w:rPr>
      </w:pPr>
      <w:r w:rsidRPr="00160803">
        <w:rPr>
          <w:highlight w:val="yellow"/>
        </w:rPr>
        <w:t>The setting including location (referral or community center) and level of care (inpatient or outpatient)</w:t>
      </w:r>
      <w:r w:rsidR="00160803">
        <w:rPr>
          <w:highlight w:val="yellow"/>
        </w:rPr>
        <w:t>.</w:t>
      </w:r>
      <w:r w:rsidRPr="00160803">
        <w:rPr>
          <w:highlight w:val="yellow"/>
        </w:rPr>
        <w:t xml:space="preserve"> </w:t>
      </w:r>
    </w:p>
    <w:p w14:paraId="42BC78B3" w14:textId="0A90B7EE" w:rsidR="00237D37" w:rsidRPr="00160803" w:rsidRDefault="00237D37" w:rsidP="00160803">
      <w:pPr>
        <w:rPr>
          <w:highlight w:val="yellow"/>
        </w:rPr>
      </w:pPr>
      <w:r w:rsidRPr="00160803">
        <w:rPr>
          <w:highlight w:val="yellow"/>
        </w:rPr>
        <w:t>The number of sites</w:t>
      </w:r>
      <w:r w:rsidR="00160803">
        <w:rPr>
          <w:highlight w:val="yellow"/>
        </w:rPr>
        <w:t>.</w:t>
      </w:r>
      <w:r w:rsidRPr="00160803">
        <w:rPr>
          <w:highlight w:val="yellow"/>
        </w:rPr>
        <w:t xml:space="preserve"> </w:t>
      </w:r>
    </w:p>
    <w:p w14:paraId="536F4876" w14:textId="5722ABA6" w:rsidR="00237D37" w:rsidRDefault="00237D37" w:rsidP="00160803">
      <w:r w:rsidRPr="00160803">
        <w:rPr>
          <w:highlight w:val="yellow"/>
        </w:rPr>
        <w:t>The number and description of participants including key eligibility criteria</w:t>
      </w:r>
      <w:r w:rsidR="00160803">
        <w:t>.</w:t>
      </w:r>
    </w:p>
    <w:p w14:paraId="6F3BC41C" w14:textId="77777777" w:rsidR="00237D37" w:rsidRDefault="00237D37" w:rsidP="00160803">
      <w:r>
        <w:t xml:space="preserve">Study Interventions and Measures: </w:t>
      </w:r>
    </w:p>
    <w:p w14:paraId="62DF5FEE" w14:textId="7C0A07C8" w:rsidR="00237D37" w:rsidRPr="00160803" w:rsidRDefault="002551C5" w:rsidP="00160803">
      <w:pPr>
        <w:rPr>
          <w:highlight w:val="yellow"/>
        </w:rPr>
      </w:pPr>
      <w:r>
        <w:rPr>
          <w:highlight w:val="yellow"/>
        </w:rPr>
        <w:t>The s</w:t>
      </w:r>
      <w:r w:rsidR="00237D37" w:rsidRPr="00160803">
        <w:rPr>
          <w:highlight w:val="yellow"/>
        </w:rPr>
        <w:t>tudy drug, or other intervention and main monitoring procedures</w:t>
      </w:r>
    </w:p>
    <w:p w14:paraId="2E700DBF" w14:textId="77777777" w:rsidR="00237D37" w:rsidRDefault="00237D37" w:rsidP="00160803">
      <w:r w:rsidRPr="00160803">
        <w:rPr>
          <w:highlight w:val="yellow"/>
        </w:rPr>
        <w:t>Main study outcome measures (assessments of primary and key secondary endpoints)</w:t>
      </w:r>
    </w:p>
    <w:p w14:paraId="1BCC1B86" w14:textId="77777777" w:rsidR="00237D37" w:rsidRDefault="00237D37" w:rsidP="00160803"/>
    <w:p w14:paraId="0048B3EF" w14:textId="77777777" w:rsidR="008638E6" w:rsidRDefault="008638E6" w:rsidP="007442EF">
      <w:pPr>
        <w:pStyle w:val="Heading1"/>
        <w:sectPr w:rsidR="008638E6">
          <w:pgSz w:w="12240" w:h="15840" w:code="1"/>
          <w:pgMar w:top="1440" w:right="1440" w:bottom="1440" w:left="1440" w:header="720" w:footer="720" w:gutter="432"/>
          <w:pgNumType w:fmt="lowerRoman"/>
          <w:cols w:space="720"/>
        </w:sectPr>
      </w:pPr>
    </w:p>
    <w:p w14:paraId="002B798C" w14:textId="77777777" w:rsidR="008638E6" w:rsidRDefault="008638E6" w:rsidP="007442EF">
      <w:pPr>
        <w:pStyle w:val="Heading1"/>
      </w:pPr>
      <w:bookmarkStart w:id="12" w:name="_Toc530457753"/>
      <w:bookmarkStart w:id="13" w:name="_Toc37836593"/>
      <w:r>
        <w:lastRenderedPageBreak/>
        <w:t>Protocol Synopsis</w:t>
      </w:r>
      <w:bookmarkEnd w:id="12"/>
      <w:bookmarkEnd w:id="13"/>
    </w:p>
    <w:p w14:paraId="1EE2994C" w14:textId="27D96B5C" w:rsidR="00237D37" w:rsidRPr="00160803" w:rsidRDefault="00237D37" w:rsidP="00160803">
      <w:r w:rsidRPr="00160803">
        <w:rPr>
          <w:highlight w:val="yellow"/>
        </w:rPr>
        <w:t xml:space="preserve">(Do NOT include a Synopsis if submitting </w:t>
      </w:r>
      <w:r w:rsidR="002551C5">
        <w:rPr>
          <w:highlight w:val="yellow"/>
        </w:rPr>
        <w:t xml:space="preserve">a </w:t>
      </w:r>
      <w:r w:rsidRPr="00160803">
        <w:rPr>
          <w:highlight w:val="yellow"/>
        </w:rPr>
        <w:t>protocol for expedited review)</w:t>
      </w:r>
    </w:p>
    <w:tbl>
      <w:tblPr>
        <w:tblW w:w="9450" w:type="dxa"/>
        <w:tblInd w:w="-284" w:type="dxa"/>
        <w:tblLayout w:type="fixed"/>
        <w:tblCellMar>
          <w:left w:w="76" w:type="dxa"/>
          <w:right w:w="76" w:type="dxa"/>
        </w:tblCellMar>
        <w:tblLook w:val="0000" w:firstRow="0" w:lastRow="0" w:firstColumn="0" w:lastColumn="0" w:noHBand="0" w:noVBand="0"/>
      </w:tblPr>
      <w:tblGrid>
        <w:gridCol w:w="2700"/>
        <w:gridCol w:w="6750"/>
      </w:tblGrid>
      <w:tr w:rsidR="008638E6" w14:paraId="10DCCC91" w14:textId="77777777">
        <w:trPr>
          <w:trHeight w:val="403"/>
        </w:trPr>
        <w:tc>
          <w:tcPr>
            <w:tcW w:w="2700" w:type="dxa"/>
            <w:tcBorders>
              <w:top w:val="single" w:sz="6" w:space="0" w:color="auto"/>
              <w:bottom w:val="single" w:sz="4" w:space="0" w:color="auto"/>
            </w:tcBorders>
          </w:tcPr>
          <w:p w14:paraId="761FCB9D" w14:textId="77777777" w:rsidR="008638E6" w:rsidRPr="00160803" w:rsidRDefault="008638E6" w:rsidP="00160803">
            <w:pPr>
              <w:pStyle w:val="BodyText"/>
              <w:rPr>
                <w:caps/>
              </w:rPr>
            </w:pPr>
            <w:r w:rsidRPr="00160803">
              <w:t>Study Title</w:t>
            </w:r>
          </w:p>
        </w:tc>
        <w:tc>
          <w:tcPr>
            <w:tcW w:w="6750" w:type="dxa"/>
            <w:tcBorders>
              <w:top w:val="single" w:sz="6" w:space="0" w:color="auto"/>
              <w:bottom w:val="single" w:sz="4" w:space="0" w:color="auto"/>
            </w:tcBorders>
          </w:tcPr>
          <w:p w14:paraId="3CD34A79" w14:textId="77777777" w:rsidR="008638E6" w:rsidRPr="00160803" w:rsidRDefault="008638E6" w:rsidP="00160803">
            <w:pPr>
              <w:pStyle w:val="BodyText"/>
              <w:rPr>
                <w:highlight w:val="yellow"/>
              </w:rPr>
            </w:pPr>
            <w:r w:rsidRPr="00160803">
              <w:rPr>
                <w:highlight w:val="yellow"/>
              </w:rPr>
              <w:t>LIMIT SYNOPSIS to no more than 2 - 3 pages. The synopsis should provide a rapid overview of the study for lay members and for members who are not the primary reviewers. Keep the synopsis BRIEF. Use bullet points.</w:t>
            </w:r>
          </w:p>
        </w:tc>
      </w:tr>
      <w:tr w:rsidR="008638E6" w14:paraId="2058E1F4" w14:textId="77777777">
        <w:trPr>
          <w:trHeight w:val="402"/>
        </w:trPr>
        <w:tc>
          <w:tcPr>
            <w:tcW w:w="2700" w:type="dxa"/>
            <w:tcBorders>
              <w:top w:val="single" w:sz="4" w:space="0" w:color="auto"/>
              <w:bottom w:val="single" w:sz="4" w:space="0" w:color="auto"/>
            </w:tcBorders>
          </w:tcPr>
          <w:p w14:paraId="01A08A88" w14:textId="77777777" w:rsidR="008638E6" w:rsidRPr="00160803" w:rsidRDefault="008638E6" w:rsidP="00160803">
            <w:pPr>
              <w:pStyle w:val="BodyText"/>
              <w:rPr>
                <w:caps/>
              </w:rPr>
            </w:pPr>
            <w:r w:rsidRPr="00160803">
              <w:t>Funder</w:t>
            </w:r>
          </w:p>
        </w:tc>
        <w:tc>
          <w:tcPr>
            <w:tcW w:w="6750" w:type="dxa"/>
            <w:tcBorders>
              <w:top w:val="single" w:sz="4" w:space="0" w:color="auto"/>
              <w:bottom w:val="single" w:sz="4" w:space="0" w:color="auto"/>
            </w:tcBorders>
          </w:tcPr>
          <w:p w14:paraId="06EF2B32" w14:textId="77777777" w:rsidR="008638E6" w:rsidRPr="00160803" w:rsidRDefault="008638E6" w:rsidP="00160803">
            <w:pPr>
              <w:pStyle w:val="BodyText"/>
              <w:rPr>
                <w:highlight w:val="yellow"/>
              </w:rPr>
            </w:pPr>
            <w:r w:rsidRPr="00160803">
              <w:rPr>
                <w:highlight w:val="yellow"/>
              </w:rPr>
              <w:t>Grant Agency, Pharmaceutical company, or Departmental funds</w:t>
            </w:r>
          </w:p>
        </w:tc>
      </w:tr>
      <w:tr w:rsidR="008638E6" w14:paraId="1B2A4BDD" w14:textId="77777777">
        <w:trPr>
          <w:trHeight w:val="402"/>
        </w:trPr>
        <w:tc>
          <w:tcPr>
            <w:tcW w:w="2700" w:type="dxa"/>
            <w:tcBorders>
              <w:top w:val="single" w:sz="4" w:space="0" w:color="auto"/>
              <w:bottom w:val="single" w:sz="4" w:space="0" w:color="auto"/>
            </w:tcBorders>
          </w:tcPr>
          <w:p w14:paraId="0CE102E1" w14:textId="77777777" w:rsidR="008638E6" w:rsidRPr="00160803" w:rsidRDefault="008638E6" w:rsidP="00160803">
            <w:pPr>
              <w:pStyle w:val="BodyText"/>
              <w:rPr>
                <w:caps/>
              </w:rPr>
            </w:pPr>
            <w:r w:rsidRPr="00160803">
              <w:t>Clinical Phase</w:t>
            </w:r>
          </w:p>
        </w:tc>
        <w:tc>
          <w:tcPr>
            <w:tcW w:w="6750" w:type="dxa"/>
            <w:tcBorders>
              <w:top w:val="single" w:sz="4" w:space="0" w:color="auto"/>
              <w:bottom w:val="single" w:sz="4" w:space="0" w:color="auto"/>
            </w:tcBorders>
          </w:tcPr>
          <w:p w14:paraId="2F383A88" w14:textId="77777777" w:rsidR="008638E6" w:rsidRPr="00160803" w:rsidRDefault="008638E6" w:rsidP="00160803">
            <w:pPr>
              <w:pStyle w:val="BodyText"/>
              <w:rPr>
                <w:highlight w:val="yellow"/>
              </w:rPr>
            </w:pPr>
            <w:r w:rsidRPr="00160803">
              <w:rPr>
                <w:highlight w:val="yellow"/>
              </w:rPr>
              <w:t>(Phase I, II, III or IV - if applicable)</w:t>
            </w:r>
          </w:p>
        </w:tc>
      </w:tr>
      <w:tr w:rsidR="008638E6" w14:paraId="0C432A1F" w14:textId="77777777">
        <w:trPr>
          <w:trHeight w:val="403"/>
        </w:trPr>
        <w:tc>
          <w:tcPr>
            <w:tcW w:w="2700" w:type="dxa"/>
            <w:tcBorders>
              <w:top w:val="single" w:sz="4" w:space="0" w:color="auto"/>
              <w:bottom w:val="single" w:sz="4" w:space="0" w:color="auto"/>
            </w:tcBorders>
          </w:tcPr>
          <w:p w14:paraId="40AD0DF4" w14:textId="77777777" w:rsidR="008638E6" w:rsidRPr="00160803" w:rsidRDefault="008638E6" w:rsidP="00160803">
            <w:pPr>
              <w:pStyle w:val="BodyText"/>
              <w:rPr>
                <w:caps/>
              </w:rPr>
            </w:pPr>
            <w:r w:rsidRPr="00160803">
              <w:t>Study Rationale</w:t>
            </w:r>
          </w:p>
        </w:tc>
        <w:tc>
          <w:tcPr>
            <w:tcW w:w="6750" w:type="dxa"/>
            <w:tcBorders>
              <w:top w:val="single" w:sz="4" w:space="0" w:color="auto"/>
              <w:bottom w:val="single" w:sz="4" w:space="0" w:color="auto"/>
            </w:tcBorders>
          </w:tcPr>
          <w:p w14:paraId="49FD0F5C" w14:textId="77777777" w:rsidR="008638E6" w:rsidRPr="00160803" w:rsidRDefault="008638E6" w:rsidP="00160803">
            <w:pPr>
              <w:pStyle w:val="BodyText"/>
              <w:rPr>
                <w:highlight w:val="yellow"/>
              </w:rPr>
            </w:pPr>
            <w:r w:rsidRPr="00160803">
              <w:rPr>
                <w:highlight w:val="yellow"/>
              </w:rPr>
              <w:t>No more than ½ page</w:t>
            </w:r>
          </w:p>
        </w:tc>
      </w:tr>
      <w:tr w:rsidR="008638E6" w14:paraId="51792CFC" w14:textId="77777777">
        <w:trPr>
          <w:trHeight w:val="402"/>
        </w:trPr>
        <w:tc>
          <w:tcPr>
            <w:tcW w:w="2700" w:type="dxa"/>
            <w:tcBorders>
              <w:top w:val="single" w:sz="4" w:space="0" w:color="auto"/>
              <w:bottom w:val="single" w:sz="4" w:space="0" w:color="auto"/>
            </w:tcBorders>
          </w:tcPr>
          <w:p w14:paraId="07B397BE" w14:textId="77777777" w:rsidR="008638E6" w:rsidRPr="00160803" w:rsidRDefault="008638E6" w:rsidP="00160803">
            <w:pPr>
              <w:pStyle w:val="BodyText"/>
            </w:pPr>
            <w:r w:rsidRPr="00160803">
              <w:t>Study Objective(s)</w:t>
            </w:r>
          </w:p>
        </w:tc>
        <w:tc>
          <w:tcPr>
            <w:tcW w:w="6750" w:type="dxa"/>
            <w:tcBorders>
              <w:top w:val="single" w:sz="4" w:space="0" w:color="auto"/>
              <w:bottom w:val="single" w:sz="4" w:space="0" w:color="auto"/>
            </w:tcBorders>
          </w:tcPr>
          <w:p w14:paraId="0FD11B82" w14:textId="77777777" w:rsidR="008638E6" w:rsidRPr="00160803" w:rsidRDefault="008638E6" w:rsidP="00160803">
            <w:pPr>
              <w:pStyle w:val="BodyText"/>
              <w:rPr>
                <w:highlight w:val="yellow"/>
              </w:rPr>
            </w:pPr>
            <w:r w:rsidRPr="00160803">
              <w:rPr>
                <w:highlight w:val="yellow"/>
              </w:rPr>
              <w:t xml:space="preserve">Primary </w:t>
            </w:r>
          </w:p>
          <w:p w14:paraId="641908A4" w14:textId="77777777" w:rsidR="008638E6" w:rsidRPr="00160803" w:rsidRDefault="008638E6" w:rsidP="00160803">
            <w:pPr>
              <w:pStyle w:val="BodyText"/>
              <w:numPr>
                <w:ilvl w:val="0"/>
                <w:numId w:val="7"/>
              </w:numPr>
              <w:rPr>
                <w:highlight w:val="yellow"/>
              </w:rPr>
            </w:pPr>
            <w:r w:rsidRPr="00160803">
              <w:rPr>
                <w:highlight w:val="yellow"/>
              </w:rPr>
              <w:t>To determine (obtain, evaluate, verify, etc.) …</w:t>
            </w:r>
          </w:p>
          <w:p w14:paraId="2F6D612F" w14:textId="77777777" w:rsidR="008638E6" w:rsidRPr="00160803" w:rsidRDefault="008638E6" w:rsidP="00160803">
            <w:pPr>
              <w:pStyle w:val="BodyText"/>
              <w:rPr>
                <w:highlight w:val="yellow"/>
              </w:rPr>
            </w:pPr>
            <w:r w:rsidRPr="00160803">
              <w:rPr>
                <w:highlight w:val="yellow"/>
              </w:rPr>
              <w:t>Secondary</w:t>
            </w:r>
          </w:p>
          <w:p w14:paraId="1236073E" w14:textId="77777777" w:rsidR="008638E6" w:rsidRPr="00160803" w:rsidRDefault="008638E6" w:rsidP="00160803">
            <w:pPr>
              <w:pStyle w:val="BodyText"/>
              <w:numPr>
                <w:ilvl w:val="0"/>
                <w:numId w:val="7"/>
              </w:numPr>
              <w:rPr>
                <w:highlight w:val="yellow"/>
              </w:rPr>
            </w:pPr>
            <w:r w:rsidRPr="00160803">
              <w:rPr>
                <w:highlight w:val="yellow"/>
              </w:rPr>
              <w:t>To determine (obtain, evaluate, verify, etc.) …</w:t>
            </w:r>
          </w:p>
          <w:p w14:paraId="3DC08DB8" w14:textId="2E1A49B5" w:rsidR="008638E6" w:rsidRPr="00160803" w:rsidRDefault="00E12FE0" w:rsidP="00160803">
            <w:pPr>
              <w:pStyle w:val="BodyText"/>
              <w:numPr>
                <w:ilvl w:val="0"/>
                <w:numId w:val="7"/>
              </w:numPr>
              <w:rPr>
                <w:highlight w:val="yellow"/>
              </w:rPr>
            </w:pPr>
            <w:r>
              <w:rPr>
                <w:highlight w:val="yellow"/>
              </w:rPr>
              <w:t>..........</w:t>
            </w:r>
          </w:p>
          <w:p w14:paraId="1F09AE87" w14:textId="77777777" w:rsidR="008638E6" w:rsidRPr="00160803" w:rsidRDefault="008638E6" w:rsidP="00160803">
            <w:pPr>
              <w:pStyle w:val="BodyText"/>
              <w:rPr>
                <w:highlight w:val="yellow"/>
              </w:rPr>
            </w:pPr>
          </w:p>
        </w:tc>
      </w:tr>
      <w:tr w:rsidR="008638E6" w14:paraId="1A0BB2FB" w14:textId="77777777">
        <w:trPr>
          <w:trHeight w:val="402"/>
        </w:trPr>
        <w:tc>
          <w:tcPr>
            <w:tcW w:w="2700" w:type="dxa"/>
            <w:tcBorders>
              <w:top w:val="single" w:sz="4" w:space="0" w:color="auto"/>
              <w:bottom w:val="single" w:sz="4" w:space="0" w:color="auto"/>
            </w:tcBorders>
          </w:tcPr>
          <w:p w14:paraId="30BFA560" w14:textId="77777777" w:rsidR="008638E6" w:rsidRPr="00160803" w:rsidRDefault="008638E6" w:rsidP="00160803">
            <w:pPr>
              <w:pStyle w:val="BodyText"/>
              <w:rPr>
                <w:caps/>
              </w:rPr>
            </w:pPr>
            <w:r w:rsidRPr="00160803">
              <w:t>Test Article(s)</w:t>
            </w:r>
          </w:p>
          <w:p w14:paraId="433827F2" w14:textId="77777777" w:rsidR="008638E6" w:rsidRPr="00160803" w:rsidRDefault="008638E6" w:rsidP="00160803">
            <w:pPr>
              <w:pStyle w:val="BodyText"/>
              <w:rPr>
                <w:b/>
                <w:caps/>
              </w:rPr>
            </w:pPr>
            <w:r w:rsidRPr="00160803">
              <w:t>(If Applicable)</w:t>
            </w:r>
          </w:p>
        </w:tc>
        <w:tc>
          <w:tcPr>
            <w:tcW w:w="6750" w:type="dxa"/>
            <w:tcBorders>
              <w:top w:val="single" w:sz="4" w:space="0" w:color="auto"/>
              <w:bottom w:val="single" w:sz="4" w:space="0" w:color="auto"/>
            </w:tcBorders>
          </w:tcPr>
          <w:p w14:paraId="5C61411C" w14:textId="77777777" w:rsidR="008638E6" w:rsidRPr="00160803" w:rsidRDefault="008638E6" w:rsidP="00160803">
            <w:pPr>
              <w:pStyle w:val="BodyText"/>
              <w:rPr>
                <w:highlight w:val="yellow"/>
              </w:rPr>
            </w:pPr>
            <w:r w:rsidRPr="00160803">
              <w:rPr>
                <w:highlight w:val="yellow"/>
              </w:rPr>
              <w:t>Describe the study drug, device, diagnostic, diet or other intervention</w:t>
            </w:r>
          </w:p>
        </w:tc>
      </w:tr>
      <w:tr w:rsidR="008638E6" w14:paraId="70496339" w14:textId="77777777">
        <w:trPr>
          <w:trHeight w:val="402"/>
        </w:trPr>
        <w:tc>
          <w:tcPr>
            <w:tcW w:w="2700" w:type="dxa"/>
            <w:tcBorders>
              <w:top w:val="single" w:sz="4" w:space="0" w:color="auto"/>
              <w:bottom w:val="single" w:sz="4" w:space="0" w:color="auto"/>
            </w:tcBorders>
          </w:tcPr>
          <w:p w14:paraId="4DDDF890" w14:textId="77777777" w:rsidR="008638E6" w:rsidRPr="00160803" w:rsidRDefault="008638E6" w:rsidP="00160803">
            <w:pPr>
              <w:pStyle w:val="BodyText"/>
              <w:rPr>
                <w:caps/>
              </w:rPr>
            </w:pPr>
            <w:r w:rsidRPr="00160803">
              <w:t>Study Design</w:t>
            </w:r>
          </w:p>
          <w:p w14:paraId="57957AB0" w14:textId="77777777" w:rsidR="008638E6" w:rsidRPr="00160803" w:rsidRDefault="008638E6" w:rsidP="00160803">
            <w:pPr>
              <w:pStyle w:val="BodyText"/>
            </w:pPr>
          </w:p>
        </w:tc>
        <w:tc>
          <w:tcPr>
            <w:tcW w:w="6750" w:type="dxa"/>
            <w:tcBorders>
              <w:top w:val="single" w:sz="4" w:space="0" w:color="auto"/>
              <w:bottom w:val="single" w:sz="4" w:space="0" w:color="auto"/>
            </w:tcBorders>
          </w:tcPr>
          <w:p w14:paraId="1C908BA1" w14:textId="3F035FA5" w:rsidR="008638E6" w:rsidRPr="00160803" w:rsidRDefault="008638E6" w:rsidP="00160803">
            <w:pPr>
              <w:pStyle w:val="BodyText"/>
              <w:rPr>
                <w:highlight w:val="yellow"/>
              </w:rPr>
            </w:pPr>
            <w:r w:rsidRPr="00160803">
              <w:rPr>
                <w:highlight w:val="yellow"/>
              </w:rPr>
              <w:t>Overview of design. Explain the basic design such as parallel</w:t>
            </w:r>
            <w:r w:rsidR="002551C5">
              <w:rPr>
                <w:highlight w:val="yellow"/>
              </w:rPr>
              <w:t>-</w:t>
            </w:r>
            <w:r w:rsidRPr="00160803">
              <w:rPr>
                <w:highlight w:val="yellow"/>
              </w:rPr>
              <w:t>group randomized controlled trial, open-label single</w:t>
            </w:r>
            <w:r w:rsidR="002551C5">
              <w:rPr>
                <w:highlight w:val="yellow"/>
              </w:rPr>
              <w:t>-</w:t>
            </w:r>
            <w:r w:rsidRPr="00160803">
              <w:rPr>
                <w:highlight w:val="yellow"/>
              </w:rPr>
              <w:t>arm PK study, diagnostic test evaluation, etc.</w:t>
            </w:r>
          </w:p>
        </w:tc>
      </w:tr>
      <w:tr w:rsidR="008638E6" w14:paraId="04713F1D" w14:textId="77777777">
        <w:trPr>
          <w:trHeight w:val="403"/>
        </w:trPr>
        <w:tc>
          <w:tcPr>
            <w:tcW w:w="2700" w:type="dxa"/>
            <w:tcBorders>
              <w:top w:val="single" w:sz="4" w:space="0" w:color="auto"/>
              <w:bottom w:val="single" w:sz="4" w:space="0" w:color="auto"/>
            </w:tcBorders>
          </w:tcPr>
          <w:p w14:paraId="4A706357" w14:textId="77777777" w:rsidR="008638E6" w:rsidRPr="00160803" w:rsidRDefault="008638E6" w:rsidP="00160803">
            <w:pPr>
              <w:pStyle w:val="BodyText"/>
              <w:rPr>
                <w:caps/>
              </w:rPr>
            </w:pPr>
            <w:r w:rsidRPr="00160803">
              <w:t>Subject Population</w:t>
            </w:r>
          </w:p>
          <w:p w14:paraId="549FCE28" w14:textId="77777777" w:rsidR="008638E6" w:rsidRPr="00160803" w:rsidRDefault="008638E6" w:rsidP="00160803">
            <w:pPr>
              <w:pStyle w:val="BodyText"/>
            </w:pPr>
            <w:r w:rsidRPr="00160803">
              <w:t>key criteria for Inclusion and Exclusion:</w:t>
            </w:r>
          </w:p>
        </w:tc>
        <w:tc>
          <w:tcPr>
            <w:tcW w:w="6750" w:type="dxa"/>
            <w:tcBorders>
              <w:top w:val="single" w:sz="4" w:space="0" w:color="auto"/>
              <w:bottom w:val="single" w:sz="4" w:space="0" w:color="auto"/>
            </w:tcBorders>
          </w:tcPr>
          <w:p w14:paraId="11B4AE4C" w14:textId="77777777" w:rsidR="008638E6" w:rsidRPr="00160803" w:rsidRDefault="008638E6" w:rsidP="00160803">
            <w:pPr>
              <w:pStyle w:val="BodyText"/>
              <w:rPr>
                <w:highlight w:val="yellow"/>
              </w:rPr>
            </w:pPr>
            <w:r w:rsidRPr="00160803">
              <w:rPr>
                <w:highlight w:val="yellow"/>
              </w:rPr>
              <w:t>Inclusion Criteria</w:t>
            </w:r>
          </w:p>
          <w:p w14:paraId="5B8F6450" w14:textId="77777777" w:rsidR="008638E6" w:rsidRPr="00160803" w:rsidRDefault="008638E6" w:rsidP="00160803">
            <w:pPr>
              <w:pStyle w:val="BodyText"/>
              <w:numPr>
                <w:ilvl w:val="0"/>
                <w:numId w:val="8"/>
              </w:numPr>
              <w:rPr>
                <w:highlight w:val="yellow"/>
              </w:rPr>
            </w:pPr>
            <w:r w:rsidRPr="00160803">
              <w:rPr>
                <w:highlight w:val="yellow"/>
              </w:rPr>
              <w:t>Subjects age X – X</w:t>
            </w:r>
          </w:p>
          <w:p w14:paraId="27082E93" w14:textId="7F792144" w:rsidR="008638E6" w:rsidRPr="00160803" w:rsidRDefault="008638E6" w:rsidP="00160803">
            <w:pPr>
              <w:pStyle w:val="BodyText"/>
              <w:numPr>
                <w:ilvl w:val="0"/>
                <w:numId w:val="8"/>
              </w:numPr>
              <w:rPr>
                <w:highlight w:val="yellow"/>
              </w:rPr>
            </w:pPr>
            <w:r w:rsidRPr="00160803">
              <w:rPr>
                <w:highlight w:val="yellow"/>
              </w:rPr>
              <w:t xml:space="preserve">Include </w:t>
            </w:r>
            <w:r w:rsidR="002551C5">
              <w:rPr>
                <w:highlight w:val="yellow"/>
              </w:rPr>
              <w:t xml:space="preserve">the </w:t>
            </w:r>
            <w:r w:rsidRPr="00160803">
              <w:rPr>
                <w:highlight w:val="yellow"/>
              </w:rPr>
              <w:t>main criteria but does not need to be complete, etc.</w:t>
            </w:r>
          </w:p>
          <w:p w14:paraId="7FEF8B40" w14:textId="77777777" w:rsidR="008638E6" w:rsidRPr="00160803" w:rsidRDefault="008638E6" w:rsidP="00160803">
            <w:pPr>
              <w:pStyle w:val="BodyText"/>
              <w:rPr>
                <w:highlight w:val="yellow"/>
              </w:rPr>
            </w:pPr>
            <w:r w:rsidRPr="00160803">
              <w:rPr>
                <w:highlight w:val="yellow"/>
              </w:rPr>
              <w:t>Exclusion Criteria</w:t>
            </w:r>
          </w:p>
          <w:p w14:paraId="23BE0BE4" w14:textId="77777777" w:rsidR="008638E6" w:rsidRPr="00160803" w:rsidRDefault="008638E6" w:rsidP="00160803">
            <w:pPr>
              <w:pStyle w:val="BodyText"/>
              <w:numPr>
                <w:ilvl w:val="0"/>
                <w:numId w:val="9"/>
              </w:numPr>
              <w:rPr>
                <w:highlight w:val="yellow"/>
              </w:rPr>
            </w:pPr>
            <w:r w:rsidRPr="00160803">
              <w:rPr>
                <w:highlight w:val="yellow"/>
              </w:rPr>
              <w:t>Subjects with X or Y, etc.</w:t>
            </w:r>
          </w:p>
          <w:p w14:paraId="4CDAE432" w14:textId="77777777" w:rsidR="008638E6" w:rsidRPr="00160803" w:rsidRDefault="008638E6" w:rsidP="00160803">
            <w:pPr>
              <w:pStyle w:val="BodyText"/>
              <w:numPr>
                <w:ilvl w:val="0"/>
                <w:numId w:val="9"/>
              </w:numPr>
              <w:rPr>
                <w:highlight w:val="yellow"/>
              </w:rPr>
            </w:pPr>
          </w:p>
        </w:tc>
      </w:tr>
      <w:tr w:rsidR="008638E6" w14:paraId="7C44299B" w14:textId="77777777">
        <w:trPr>
          <w:trHeight w:val="403"/>
        </w:trPr>
        <w:tc>
          <w:tcPr>
            <w:tcW w:w="2700" w:type="dxa"/>
            <w:tcBorders>
              <w:top w:val="single" w:sz="4" w:space="0" w:color="auto"/>
              <w:bottom w:val="single" w:sz="4" w:space="0" w:color="auto"/>
            </w:tcBorders>
          </w:tcPr>
          <w:p w14:paraId="078EF310" w14:textId="77777777" w:rsidR="008638E6" w:rsidRPr="00160803" w:rsidRDefault="008638E6" w:rsidP="00160803">
            <w:pPr>
              <w:pStyle w:val="BodyText"/>
              <w:rPr>
                <w:caps/>
              </w:rPr>
            </w:pPr>
            <w:r w:rsidRPr="00160803">
              <w:t xml:space="preserve">Number </w:t>
            </w:r>
            <w:proofErr w:type="gramStart"/>
            <w:r w:rsidRPr="00160803">
              <w:t>Of</w:t>
            </w:r>
            <w:proofErr w:type="gramEnd"/>
            <w:r w:rsidRPr="00160803">
              <w:t xml:space="preserve"> Subjects </w:t>
            </w:r>
          </w:p>
          <w:p w14:paraId="120F50C8" w14:textId="77777777" w:rsidR="008638E6" w:rsidRPr="00160803" w:rsidRDefault="008638E6" w:rsidP="00160803">
            <w:pPr>
              <w:pStyle w:val="BodyText"/>
            </w:pPr>
          </w:p>
        </w:tc>
        <w:tc>
          <w:tcPr>
            <w:tcW w:w="6750" w:type="dxa"/>
            <w:tcBorders>
              <w:top w:val="single" w:sz="4" w:space="0" w:color="auto"/>
              <w:bottom w:val="single" w:sz="4" w:space="0" w:color="auto"/>
            </w:tcBorders>
          </w:tcPr>
          <w:p w14:paraId="709AC353" w14:textId="282CE95D" w:rsidR="008638E6" w:rsidRPr="00160803" w:rsidRDefault="008638E6" w:rsidP="00160803">
            <w:pPr>
              <w:pStyle w:val="BodyText"/>
              <w:rPr>
                <w:highlight w:val="yellow"/>
              </w:rPr>
            </w:pPr>
            <w:r w:rsidRPr="00160803">
              <w:rPr>
                <w:highlight w:val="yellow"/>
              </w:rPr>
              <w:t xml:space="preserve">Total Number of Subjects, Total Number at </w:t>
            </w:r>
            <w:r w:rsidR="001F50D5">
              <w:rPr>
                <w:highlight w:val="yellow"/>
              </w:rPr>
              <w:t>UF-Jax</w:t>
            </w:r>
            <w:r w:rsidRPr="00160803">
              <w:rPr>
                <w:highlight w:val="yellow"/>
              </w:rPr>
              <w:t>, Total Number of Sites</w:t>
            </w:r>
          </w:p>
        </w:tc>
      </w:tr>
      <w:tr w:rsidR="008638E6" w14:paraId="5B1939CB" w14:textId="77777777">
        <w:trPr>
          <w:trHeight w:val="402"/>
        </w:trPr>
        <w:tc>
          <w:tcPr>
            <w:tcW w:w="2700" w:type="dxa"/>
            <w:tcBorders>
              <w:top w:val="single" w:sz="4" w:space="0" w:color="auto"/>
              <w:bottom w:val="single" w:sz="4" w:space="0" w:color="auto"/>
            </w:tcBorders>
          </w:tcPr>
          <w:p w14:paraId="5DFD1339" w14:textId="77777777" w:rsidR="008638E6" w:rsidRPr="00160803" w:rsidRDefault="008638E6" w:rsidP="00160803">
            <w:pPr>
              <w:pStyle w:val="BodyText"/>
            </w:pPr>
            <w:r w:rsidRPr="00160803">
              <w:t>Study Duration</w:t>
            </w:r>
          </w:p>
        </w:tc>
        <w:tc>
          <w:tcPr>
            <w:tcW w:w="6750" w:type="dxa"/>
            <w:tcBorders>
              <w:top w:val="single" w:sz="4" w:space="0" w:color="auto"/>
              <w:bottom w:val="single" w:sz="4" w:space="0" w:color="auto"/>
            </w:tcBorders>
          </w:tcPr>
          <w:p w14:paraId="50D74B8C" w14:textId="77777777" w:rsidR="008638E6" w:rsidRPr="00160803" w:rsidRDefault="008638E6" w:rsidP="00160803">
            <w:pPr>
              <w:pStyle w:val="BodyText"/>
              <w:rPr>
                <w:highlight w:val="yellow"/>
              </w:rPr>
            </w:pPr>
            <w:r w:rsidRPr="00160803">
              <w:rPr>
                <w:highlight w:val="yellow"/>
              </w:rPr>
              <w:t>Each subject’s participation will last …</w:t>
            </w:r>
          </w:p>
          <w:p w14:paraId="6E7A0B87" w14:textId="77777777" w:rsidR="008638E6" w:rsidRPr="00160803" w:rsidRDefault="008638E6" w:rsidP="00160803">
            <w:pPr>
              <w:pStyle w:val="BodyText"/>
              <w:rPr>
                <w:b/>
                <w:highlight w:val="yellow"/>
              </w:rPr>
            </w:pPr>
            <w:r w:rsidRPr="00160803">
              <w:rPr>
                <w:highlight w:val="yellow"/>
              </w:rPr>
              <w:t>The entire study is expected to last….</w:t>
            </w:r>
          </w:p>
        </w:tc>
      </w:tr>
      <w:tr w:rsidR="008638E6" w14:paraId="6D41AA60" w14:textId="77777777">
        <w:trPr>
          <w:trHeight w:val="402"/>
        </w:trPr>
        <w:tc>
          <w:tcPr>
            <w:tcW w:w="2700" w:type="dxa"/>
            <w:tcBorders>
              <w:top w:val="single" w:sz="4" w:space="0" w:color="auto"/>
              <w:bottom w:val="single" w:sz="4" w:space="0" w:color="auto"/>
            </w:tcBorders>
          </w:tcPr>
          <w:p w14:paraId="71CB1568" w14:textId="77777777" w:rsidR="008638E6" w:rsidRPr="00160803" w:rsidRDefault="008638E6" w:rsidP="00160803">
            <w:pPr>
              <w:pStyle w:val="BodyText"/>
              <w:rPr>
                <w:caps/>
              </w:rPr>
            </w:pPr>
            <w:r w:rsidRPr="00160803">
              <w:t>Study Phases</w:t>
            </w:r>
          </w:p>
          <w:p w14:paraId="17012FDE" w14:textId="77777777" w:rsidR="008638E6" w:rsidRPr="00160803" w:rsidRDefault="008638E6" w:rsidP="00160803">
            <w:pPr>
              <w:pStyle w:val="BodyText"/>
            </w:pPr>
            <w:r w:rsidRPr="00160803">
              <w:t>Screening</w:t>
            </w:r>
          </w:p>
          <w:p w14:paraId="23961F82" w14:textId="77777777" w:rsidR="008638E6" w:rsidRPr="00160803" w:rsidRDefault="008638E6" w:rsidP="00160803">
            <w:pPr>
              <w:pStyle w:val="BodyText"/>
            </w:pPr>
            <w:r w:rsidRPr="00160803">
              <w:t>Study Treatment</w:t>
            </w:r>
          </w:p>
          <w:p w14:paraId="5143791F" w14:textId="77777777" w:rsidR="008638E6" w:rsidRPr="00160803" w:rsidRDefault="008638E6" w:rsidP="00160803">
            <w:pPr>
              <w:pStyle w:val="BodyText"/>
            </w:pPr>
            <w:r w:rsidRPr="00160803">
              <w:t xml:space="preserve">Follow-Up </w:t>
            </w:r>
            <w:r w:rsidRPr="00160803" w:rsidDel="00331FFF">
              <w:rPr>
                <w:i/>
              </w:rPr>
              <w:t xml:space="preserve"> </w:t>
            </w:r>
          </w:p>
        </w:tc>
        <w:tc>
          <w:tcPr>
            <w:tcW w:w="6750" w:type="dxa"/>
            <w:tcBorders>
              <w:top w:val="single" w:sz="4" w:space="0" w:color="auto"/>
              <w:bottom w:val="single" w:sz="4" w:space="0" w:color="auto"/>
            </w:tcBorders>
          </w:tcPr>
          <w:p w14:paraId="248A6B43" w14:textId="77777777" w:rsidR="008638E6" w:rsidRPr="00160803" w:rsidRDefault="008638E6" w:rsidP="00160803">
            <w:pPr>
              <w:pStyle w:val="BodyText"/>
              <w:rPr>
                <w:caps/>
                <w:highlight w:val="yellow"/>
              </w:rPr>
            </w:pPr>
            <w:r w:rsidRPr="00160803">
              <w:rPr>
                <w:highlight w:val="yellow"/>
              </w:rPr>
              <w:t xml:space="preserve">The study phases listed at the left are </w:t>
            </w:r>
            <w:r w:rsidRPr="00160803">
              <w:rPr>
                <w:b/>
                <w:highlight w:val="yellow"/>
              </w:rPr>
              <w:t>examples only</w:t>
            </w:r>
            <w:r w:rsidRPr="00160803">
              <w:rPr>
                <w:highlight w:val="yellow"/>
              </w:rPr>
              <w:t xml:space="preserve">. Intervention studies have at least 2 phases: </w:t>
            </w:r>
            <w:r w:rsidR="00706991" w:rsidRPr="00160803">
              <w:rPr>
                <w:highlight w:val="yellow"/>
              </w:rPr>
              <w:t xml:space="preserve">(1) </w:t>
            </w:r>
            <w:r w:rsidR="00706991" w:rsidRPr="00160803">
              <w:rPr>
                <w:highlight w:val="yellow"/>
                <w:u w:val="single"/>
              </w:rPr>
              <w:t>Screening</w:t>
            </w:r>
            <w:r w:rsidR="00706991" w:rsidRPr="00160803">
              <w:rPr>
                <w:highlight w:val="yellow"/>
              </w:rPr>
              <w:t xml:space="preserve">: </w:t>
            </w:r>
            <w:r w:rsidRPr="00160803">
              <w:rPr>
                <w:highlight w:val="yellow"/>
              </w:rPr>
              <w:t xml:space="preserve">screening for eligibility and obtaining consent and </w:t>
            </w:r>
            <w:r w:rsidR="00706991" w:rsidRPr="00160803">
              <w:rPr>
                <w:highlight w:val="yellow"/>
              </w:rPr>
              <w:t>(2)</w:t>
            </w:r>
            <w:r w:rsidRPr="00160803">
              <w:rPr>
                <w:highlight w:val="yellow"/>
              </w:rPr>
              <w:t xml:space="preserve"> </w:t>
            </w:r>
            <w:r w:rsidR="00706991" w:rsidRPr="00160803">
              <w:rPr>
                <w:highlight w:val="yellow"/>
                <w:u w:val="single"/>
              </w:rPr>
              <w:t>Intervention</w:t>
            </w:r>
            <w:r w:rsidR="00706991" w:rsidRPr="00160803">
              <w:rPr>
                <w:highlight w:val="yellow"/>
              </w:rPr>
              <w:t xml:space="preserve">: </w:t>
            </w:r>
            <w:r w:rsidRPr="00160803">
              <w:rPr>
                <w:highlight w:val="yellow"/>
              </w:rPr>
              <w:t xml:space="preserve">study intervention/experimental treatment. </w:t>
            </w:r>
          </w:p>
        </w:tc>
      </w:tr>
      <w:tr w:rsidR="008638E6" w14:paraId="1C332842" w14:textId="77777777">
        <w:trPr>
          <w:trHeight w:val="402"/>
        </w:trPr>
        <w:tc>
          <w:tcPr>
            <w:tcW w:w="2700" w:type="dxa"/>
            <w:tcBorders>
              <w:top w:val="single" w:sz="4" w:space="0" w:color="auto"/>
              <w:bottom w:val="single" w:sz="4" w:space="0" w:color="auto"/>
            </w:tcBorders>
          </w:tcPr>
          <w:p w14:paraId="0B321831" w14:textId="77777777" w:rsidR="008638E6" w:rsidRPr="00160803" w:rsidRDefault="008638E6" w:rsidP="00160803">
            <w:pPr>
              <w:pStyle w:val="BodyText"/>
              <w:rPr>
                <w:caps/>
              </w:rPr>
            </w:pPr>
            <w:r w:rsidRPr="00160803">
              <w:t>Efficacy Evaluations</w:t>
            </w:r>
          </w:p>
        </w:tc>
        <w:tc>
          <w:tcPr>
            <w:tcW w:w="6750" w:type="dxa"/>
            <w:tcBorders>
              <w:top w:val="single" w:sz="4" w:space="0" w:color="auto"/>
              <w:bottom w:val="single" w:sz="4" w:space="0" w:color="auto"/>
            </w:tcBorders>
          </w:tcPr>
          <w:p w14:paraId="1BD6D842" w14:textId="77777777" w:rsidR="008638E6" w:rsidRPr="00160803" w:rsidRDefault="008638E6" w:rsidP="00160803">
            <w:pPr>
              <w:pStyle w:val="BodyText"/>
              <w:rPr>
                <w:highlight w:val="yellow"/>
              </w:rPr>
            </w:pPr>
            <w:r w:rsidRPr="00160803">
              <w:rPr>
                <w:highlight w:val="yellow"/>
              </w:rPr>
              <w:t xml:space="preserve">Primary evaluation measurements that will be used to assess the efficacy of the intervention </w:t>
            </w:r>
          </w:p>
        </w:tc>
      </w:tr>
      <w:tr w:rsidR="008638E6" w14:paraId="3786DBFB" w14:textId="77777777">
        <w:trPr>
          <w:trHeight w:val="402"/>
        </w:trPr>
        <w:tc>
          <w:tcPr>
            <w:tcW w:w="2700" w:type="dxa"/>
            <w:tcBorders>
              <w:top w:val="single" w:sz="4" w:space="0" w:color="auto"/>
              <w:bottom w:val="single" w:sz="4" w:space="0" w:color="auto"/>
            </w:tcBorders>
          </w:tcPr>
          <w:p w14:paraId="719C1C01" w14:textId="77777777" w:rsidR="008638E6" w:rsidRPr="00160803" w:rsidRDefault="008638E6" w:rsidP="00160803">
            <w:pPr>
              <w:pStyle w:val="BodyText"/>
              <w:rPr>
                <w:caps/>
              </w:rPr>
            </w:pPr>
            <w:r w:rsidRPr="00160803">
              <w:t>Pharmacokinetic Evaluations</w:t>
            </w:r>
          </w:p>
        </w:tc>
        <w:tc>
          <w:tcPr>
            <w:tcW w:w="6750" w:type="dxa"/>
            <w:tcBorders>
              <w:top w:val="single" w:sz="4" w:space="0" w:color="auto"/>
              <w:bottom w:val="single" w:sz="4" w:space="0" w:color="auto"/>
            </w:tcBorders>
          </w:tcPr>
          <w:p w14:paraId="0CEB3CC4" w14:textId="77777777" w:rsidR="008638E6" w:rsidRPr="00160803" w:rsidRDefault="008638E6" w:rsidP="00160803">
            <w:pPr>
              <w:pStyle w:val="BodyText"/>
              <w:rPr>
                <w:highlight w:val="yellow"/>
              </w:rPr>
            </w:pPr>
            <w:r w:rsidRPr="00160803">
              <w:rPr>
                <w:highlight w:val="yellow"/>
              </w:rPr>
              <w:t>(include only if applicable)</w:t>
            </w:r>
          </w:p>
        </w:tc>
      </w:tr>
      <w:tr w:rsidR="008638E6" w14:paraId="04763DB4" w14:textId="77777777">
        <w:trPr>
          <w:trHeight w:val="403"/>
        </w:trPr>
        <w:tc>
          <w:tcPr>
            <w:tcW w:w="2700" w:type="dxa"/>
            <w:tcBorders>
              <w:top w:val="single" w:sz="4" w:space="0" w:color="auto"/>
              <w:bottom w:val="single" w:sz="4" w:space="0" w:color="auto"/>
            </w:tcBorders>
          </w:tcPr>
          <w:p w14:paraId="4BB20F8A" w14:textId="77777777" w:rsidR="008638E6" w:rsidRPr="00160803" w:rsidRDefault="008638E6" w:rsidP="00160803">
            <w:pPr>
              <w:pStyle w:val="BodyText"/>
              <w:rPr>
                <w:caps/>
              </w:rPr>
            </w:pPr>
            <w:r w:rsidRPr="00160803">
              <w:t>Safety Evaluations</w:t>
            </w:r>
          </w:p>
        </w:tc>
        <w:tc>
          <w:tcPr>
            <w:tcW w:w="6750" w:type="dxa"/>
            <w:tcBorders>
              <w:top w:val="single" w:sz="4" w:space="0" w:color="auto"/>
              <w:bottom w:val="single" w:sz="4" w:space="0" w:color="auto"/>
            </w:tcBorders>
          </w:tcPr>
          <w:p w14:paraId="090AF56E" w14:textId="63DCFB6B" w:rsidR="008638E6" w:rsidRPr="00160803" w:rsidRDefault="008638E6" w:rsidP="00160803">
            <w:pPr>
              <w:pStyle w:val="BodyText"/>
              <w:rPr>
                <w:highlight w:val="yellow"/>
              </w:rPr>
            </w:pPr>
            <w:r w:rsidRPr="00160803">
              <w:rPr>
                <w:highlight w:val="yellow"/>
              </w:rPr>
              <w:t xml:space="preserve">Primary measurements that will be used to assess </w:t>
            </w:r>
            <w:r w:rsidR="002551C5">
              <w:rPr>
                <w:highlight w:val="yellow"/>
              </w:rPr>
              <w:t xml:space="preserve">the </w:t>
            </w:r>
            <w:r w:rsidRPr="00160803">
              <w:rPr>
                <w:highlight w:val="yellow"/>
              </w:rPr>
              <w:t>safety</w:t>
            </w:r>
          </w:p>
        </w:tc>
      </w:tr>
      <w:tr w:rsidR="008638E6" w14:paraId="366721AE" w14:textId="77777777">
        <w:trPr>
          <w:trHeight w:val="402"/>
        </w:trPr>
        <w:tc>
          <w:tcPr>
            <w:tcW w:w="2700" w:type="dxa"/>
            <w:tcBorders>
              <w:top w:val="single" w:sz="4" w:space="0" w:color="auto"/>
              <w:bottom w:val="single" w:sz="4" w:space="0" w:color="auto"/>
            </w:tcBorders>
          </w:tcPr>
          <w:p w14:paraId="4729D378" w14:textId="77777777" w:rsidR="008638E6" w:rsidRPr="00160803" w:rsidRDefault="008638E6" w:rsidP="00160803">
            <w:pPr>
              <w:pStyle w:val="BodyText"/>
              <w:rPr>
                <w:caps/>
              </w:rPr>
            </w:pPr>
            <w:r w:rsidRPr="00160803">
              <w:t xml:space="preserve">Statistical </w:t>
            </w:r>
            <w:proofErr w:type="gramStart"/>
            <w:r w:rsidRPr="00160803">
              <w:t>And</w:t>
            </w:r>
            <w:proofErr w:type="gramEnd"/>
            <w:r w:rsidRPr="00160803">
              <w:t xml:space="preserve"> Analytic Plan</w:t>
            </w:r>
          </w:p>
        </w:tc>
        <w:tc>
          <w:tcPr>
            <w:tcW w:w="6750" w:type="dxa"/>
            <w:tcBorders>
              <w:top w:val="single" w:sz="4" w:space="0" w:color="auto"/>
              <w:bottom w:val="single" w:sz="4" w:space="0" w:color="auto"/>
            </w:tcBorders>
          </w:tcPr>
          <w:p w14:paraId="2AA27B76" w14:textId="61F089A2" w:rsidR="008638E6" w:rsidRPr="00160803" w:rsidRDefault="008638E6" w:rsidP="00160803">
            <w:pPr>
              <w:pStyle w:val="BodyText"/>
              <w:rPr>
                <w:highlight w:val="yellow"/>
              </w:rPr>
            </w:pPr>
            <w:r w:rsidRPr="00160803">
              <w:rPr>
                <w:highlight w:val="yellow"/>
              </w:rPr>
              <w:t xml:space="preserve">Limit </w:t>
            </w:r>
            <w:r w:rsidR="002551C5">
              <w:rPr>
                <w:highlight w:val="yellow"/>
              </w:rPr>
              <w:t xml:space="preserve">the </w:t>
            </w:r>
            <w:r w:rsidRPr="00160803">
              <w:rPr>
                <w:highlight w:val="yellow"/>
              </w:rPr>
              <w:t>discussion of analysis to primary endpoint and possibly main secondary endpoint</w:t>
            </w:r>
          </w:p>
        </w:tc>
      </w:tr>
      <w:tr w:rsidR="008638E6" w14:paraId="26419E86" w14:textId="77777777">
        <w:trPr>
          <w:trHeight w:val="403"/>
        </w:trPr>
        <w:tc>
          <w:tcPr>
            <w:tcW w:w="2700" w:type="dxa"/>
            <w:tcBorders>
              <w:top w:val="single" w:sz="4" w:space="0" w:color="auto"/>
              <w:bottom w:val="single" w:sz="4" w:space="0" w:color="auto"/>
            </w:tcBorders>
          </w:tcPr>
          <w:p w14:paraId="2D83D273" w14:textId="77777777" w:rsidR="008638E6" w:rsidRPr="00160803" w:rsidRDefault="008638E6" w:rsidP="00160803">
            <w:pPr>
              <w:pStyle w:val="BodyText"/>
            </w:pPr>
            <w:r w:rsidRPr="00160803">
              <w:t xml:space="preserve">Data </w:t>
            </w:r>
            <w:proofErr w:type="gramStart"/>
            <w:r w:rsidRPr="00160803">
              <w:t>And</w:t>
            </w:r>
            <w:proofErr w:type="gramEnd"/>
            <w:r w:rsidRPr="00160803">
              <w:t xml:space="preserve"> Safety Monitoring Plan</w:t>
            </w:r>
          </w:p>
        </w:tc>
        <w:tc>
          <w:tcPr>
            <w:tcW w:w="6750" w:type="dxa"/>
            <w:tcBorders>
              <w:top w:val="single" w:sz="4" w:space="0" w:color="auto"/>
              <w:bottom w:val="single" w:sz="4" w:space="0" w:color="auto"/>
            </w:tcBorders>
          </w:tcPr>
          <w:p w14:paraId="352D4F22" w14:textId="77777777" w:rsidR="008638E6" w:rsidRPr="00160803" w:rsidRDefault="008638E6" w:rsidP="00160803">
            <w:pPr>
              <w:pStyle w:val="BodyText"/>
              <w:rPr>
                <w:highlight w:val="yellow"/>
              </w:rPr>
            </w:pPr>
            <w:r w:rsidRPr="00160803">
              <w:rPr>
                <w:highlight w:val="yellow"/>
              </w:rPr>
              <w:t>Describe how is responsible for data quality management and ongoing assessment of safety: PI, independent medical monitor, internal safety committee, or DSMB</w:t>
            </w:r>
          </w:p>
        </w:tc>
      </w:tr>
    </w:tbl>
    <w:p w14:paraId="3E6B45FC" w14:textId="77777777" w:rsidR="008638E6" w:rsidRDefault="008638E6" w:rsidP="00160803">
      <w:pPr>
        <w:pStyle w:val="Heading2"/>
        <w:sectPr w:rsidR="008638E6">
          <w:pgSz w:w="12240" w:h="15840" w:code="1"/>
          <w:pgMar w:top="1440" w:right="1440" w:bottom="1440" w:left="1440" w:header="720" w:footer="720" w:gutter="432"/>
          <w:pgNumType w:fmt="lowerRoman"/>
          <w:cols w:space="720"/>
        </w:sectPr>
      </w:pPr>
    </w:p>
    <w:p w14:paraId="34689D14" w14:textId="77777777" w:rsidR="008638E6" w:rsidRPr="001047D1" w:rsidRDefault="008638E6" w:rsidP="007442EF">
      <w:pPr>
        <w:pStyle w:val="Heading"/>
      </w:pPr>
      <w:bookmarkStart w:id="14" w:name="_Toc530457754"/>
      <w:bookmarkStart w:id="15" w:name="_Toc37836594"/>
      <w:r w:rsidRPr="00160803">
        <w:rPr>
          <w:highlight w:val="yellow"/>
        </w:rPr>
        <w:lastRenderedPageBreak/>
        <w:t>EXAMPLE: Table 1: Schedule of Study Procedures</w:t>
      </w:r>
      <w:bookmarkEnd w:id="14"/>
      <w:bookmarkEnd w:id="15"/>
      <w:r w:rsidRPr="001047D1">
        <w:t xml:space="preserve"> </w:t>
      </w:r>
    </w:p>
    <w:tbl>
      <w:tblPr>
        <w:tblW w:w="12690"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970"/>
        <w:gridCol w:w="1170"/>
        <w:gridCol w:w="900"/>
        <w:gridCol w:w="1170"/>
        <w:gridCol w:w="1080"/>
        <w:gridCol w:w="1170"/>
        <w:gridCol w:w="1350"/>
        <w:gridCol w:w="900"/>
        <w:gridCol w:w="990"/>
        <w:gridCol w:w="990"/>
      </w:tblGrid>
      <w:tr w:rsidR="008638E6" w:rsidRPr="00D5774F" w14:paraId="45B1FF4A" w14:textId="77777777">
        <w:trPr>
          <w:trHeight w:val="249"/>
        </w:trPr>
        <w:tc>
          <w:tcPr>
            <w:tcW w:w="2970" w:type="dxa"/>
            <w:tcBorders>
              <w:top w:val="single" w:sz="6" w:space="0" w:color="auto"/>
              <w:left w:val="single" w:sz="6" w:space="0" w:color="auto"/>
              <w:bottom w:val="single" w:sz="6" w:space="0" w:color="auto"/>
              <w:right w:val="single" w:sz="6" w:space="0" w:color="auto"/>
            </w:tcBorders>
          </w:tcPr>
          <w:p w14:paraId="2C5EDB83" w14:textId="77777777" w:rsidR="008638E6" w:rsidRPr="00D5774F" w:rsidRDefault="008638E6" w:rsidP="00160803">
            <w:pPr>
              <w:pStyle w:val="Table1"/>
            </w:pPr>
            <w:r w:rsidRPr="00D5774F">
              <w:t>Study Phase</w:t>
            </w:r>
          </w:p>
        </w:tc>
        <w:tc>
          <w:tcPr>
            <w:tcW w:w="1170" w:type="dxa"/>
            <w:tcBorders>
              <w:top w:val="single" w:sz="6" w:space="0" w:color="auto"/>
              <w:left w:val="single" w:sz="6" w:space="0" w:color="auto"/>
              <w:bottom w:val="single" w:sz="6" w:space="0" w:color="auto"/>
              <w:right w:val="single" w:sz="6" w:space="0" w:color="auto"/>
            </w:tcBorders>
          </w:tcPr>
          <w:p w14:paraId="4E1802DC" w14:textId="77777777" w:rsidR="008638E6" w:rsidRPr="00D5774F" w:rsidRDefault="008638E6" w:rsidP="00160803">
            <w:pPr>
              <w:pStyle w:val="Table1"/>
            </w:pPr>
            <w:r w:rsidRPr="00D5774F">
              <w:t>Screening</w:t>
            </w:r>
          </w:p>
        </w:tc>
        <w:tc>
          <w:tcPr>
            <w:tcW w:w="3150" w:type="dxa"/>
            <w:gridSpan w:val="3"/>
            <w:tcBorders>
              <w:top w:val="single" w:sz="6" w:space="0" w:color="auto"/>
              <w:left w:val="single" w:sz="6" w:space="0" w:color="auto"/>
              <w:bottom w:val="single" w:sz="6" w:space="0" w:color="auto"/>
              <w:right w:val="single" w:sz="6" w:space="0" w:color="auto"/>
            </w:tcBorders>
          </w:tcPr>
          <w:p w14:paraId="0A329CB3" w14:textId="77777777" w:rsidR="008638E6" w:rsidRPr="00D5774F" w:rsidRDefault="00706991" w:rsidP="00160803">
            <w:pPr>
              <w:pStyle w:val="Table1"/>
            </w:pPr>
            <w:r>
              <w:t>Treatment/Intervention</w:t>
            </w:r>
          </w:p>
        </w:tc>
        <w:tc>
          <w:tcPr>
            <w:tcW w:w="2520" w:type="dxa"/>
            <w:gridSpan w:val="2"/>
            <w:tcBorders>
              <w:top w:val="single" w:sz="6" w:space="0" w:color="auto"/>
              <w:left w:val="single" w:sz="6" w:space="0" w:color="auto"/>
              <w:bottom w:val="single" w:sz="6" w:space="0" w:color="auto"/>
              <w:right w:val="single" w:sz="6" w:space="0" w:color="auto"/>
            </w:tcBorders>
          </w:tcPr>
          <w:p w14:paraId="52B22C49" w14:textId="77777777" w:rsidR="008638E6" w:rsidRPr="00D5774F" w:rsidRDefault="00706991" w:rsidP="00160803">
            <w:pPr>
              <w:pStyle w:val="Table1"/>
            </w:pPr>
            <w:r>
              <w:t>Open-Label Treatment</w:t>
            </w:r>
          </w:p>
        </w:tc>
        <w:tc>
          <w:tcPr>
            <w:tcW w:w="2880" w:type="dxa"/>
            <w:gridSpan w:val="3"/>
            <w:tcBorders>
              <w:top w:val="single" w:sz="6" w:space="0" w:color="auto"/>
              <w:left w:val="single" w:sz="6" w:space="0" w:color="auto"/>
              <w:bottom w:val="single" w:sz="6" w:space="0" w:color="auto"/>
              <w:right w:val="single" w:sz="6" w:space="0" w:color="auto"/>
            </w:tcBorders>
          </w:tcPr>
          <w:p w14:paraId="1859BB46" w14:textId="77777777" w:rsidR="008638E6" w:rsidRPr="00D5774F" w:rsidRDefault="008638E6" w:rsidP="00160803">
            <w:pPr>
              <w:pStyle w:val="Table1"/>
            </w:pPr>
            <w:r w:rsidRPr="00D5774F">
              <w:t>Follow-up</w:t>
            </w:r>
          </w:p>
          <w:p w14:paraId="45721C3C" w14:textId="77777777" w:rsidR="008638E6" w:rsidRPr="00D5774F" w:rsidRDefault="008638E6" w:rsidP="00160803">
            <w:pPr>
              <w:pStyle w:val="Table1"/>
            </w:pPr>
          </w:p>
        </w:tc>
      </w:tr>
      <w:tr w:rsidR="008638E6" w:rsidRPr="00D5774F" w14:paraId="55D732E3" w14:textId="77777777">
        <w:trPr>
          <w:trHeight w:val="249"/>
        </w:trPr>
        <w:tc>
          <w:tcPr>
            <w:tcW w:w="2970" w:type="dxa"/>
            <w:tcBorders>
              <w:top w:val="single" w:sz="6" w:space="0" w:color="auto"/>
              <w:left w:val="single" w:sz="6" w:space="0" w:color="auto"/>
              <w:bottom w:val="single" w:sz="6" w:space="0" w:color="auto"/>
              <w:right w:val="single" w:sz="6" w:space="0" w:color="auto"/>
            </w:tcBorders>
          </w:tcPr>
          <w:p w14:paraId="589B9D63" w14:textId="77777777" w:rsidR="008638E6" w:rsidRPr="00D5774F" w:rsidRDefault="008638E6" w:rsidP="00160803">
            <w:pPr>
              <w:pStyle w:val="Table1"/>
            </w:pPr>
            <w:r w:rsidRPr="00D5774F">
              <w:t>Visit Number</w:t>
            </w:r>
          </w:p>
        </w:tc>
        <w:tc>
          <w:tcPr>
            <w:tcW w:w="1170" w:type="dxa"/>
            <w:tcBorders>
              <w:top w:val="single" w:sz="6" w:space="0" w:color="auto"/>
              <w:left w:val="single" w:sz="6" w:space="0" w:color="auto"/>
              <w:bottom w:val="single" w:sz="6" w:space="0" w:color="auto"/>
              <w:right w:val="single" w:sz="6" w:space="0" w:color="auto"/>
            </w:tcBorders>
          </w:tcPr>
          <w:p w14:paraId="64F1C132" w14:textId="77777777" w:rsidR="008638E6" w:rsidRPr="00D5774F" w:rsidRDefault="008638E6" w:rsidP="00160803">
            <w:pPr>
              <w:pStyle w:val="Table1"/>
            </w:pPr>
          </w:p>
        </w:tc>
        <w:tc>
          <w:tcPr>
            <w:tcW w:w="900" w:type="dxa"/>
            <w:tcBorders>
              <w:top w:val="single" w:sz="6" w:space="0" w:color="auto"/>
              <w:left w:val="single" w:sz="6" w:space="0" w:color="auto"/>
              <w:bottom w:val="single" w:sz="6" w:space="0" w:color="auto"/>
              <w:right w:val="single" w:sz="6" w:space="0" w:color="auto"/>
            </w:tcBorders>
          </w:tcPr>
          <w:p w14:paraId="298D7A06" w14:textId="77777777" w:rsidR="008638E6" w:rsidRPr="00160803" w:rsidRDefault="008638E6" w:rsidP="00160803">
            <w:pPr>
              <w:pStyle w:val="Table1"/>
              <w:rPr>
                <w:highlight w:val="yellow"/>
              </w:rPr>
            </w:pPr>
            <w:r w:rsidRPr="00160803">
              <w:rPr>
                <w:highlight w:val="yellow"/>
              </w:rPr>
              <w:t>1</w:t>
            </w:r>
          </w:p>
        </w:tc>
        <w:tc>
          <w:tcPr>
            <w:tcW w:w="1170" w:type="dxa"/>
            <w:tcBorders>
              <w:top w:val="single" w:sz="6" w:space="0" w:color="auto"/>
              <w:left w:val="single" w:sz="6" w:space="0" w:color="auto"/>
              <w:bottom w:val="single" w:sz="6" w:space="0" w:color="auto"/>
              <w:right w:val="single" w:sz="6" w:space="0" w:color="auto"/>
            </w:tcBorders>
          </w:tcPr>
          <w:p w14:paraId="338F105F" w14:textId="77777777" w:rsidR="008638E6" w:rsidRPr="00160803" w:rsidRDefault="008638E6" w:rsidP="00160803">
            <w:pPr>
              <w:pStyle w:val="Table1"/>
              <w:rPr>
                <w:highlight w:val="yellow"/>
              </w:rPr>
            </w:pPr>
            <w:r w:rsidRPr="00160803">
              <w:rPr>
                <w:highlight w:val="yellow"/>
              </w:rPr>
              <w:t>2</w:t>
            </w:r>
          </w:p>
        </w:tc>
        <w:tc>
          <w:tcPr>
            <w:tcW w:w="1080" w:type="dxa"/>
            <w:tcBorders>
              <w:top w:val="single" w:sz="6" w:space="0" w:color="auto"/>
              <w:left w:val="single" w:sz="6" w:space="0" w:color="auto"/>
              <w:bottom w:val="single" w:sz="6" w:space="0" w:color="auto"/>
              <w:right w:val="single" w:sz="6" w:space="0" w:color="auto"/>
            </w:tcBorders>
          </w:tcPr>
          <w:p w14:paraId="1273DE56" w14:textId="77777777" w:rsidR="008638E6" w:rsidRPr="00160803" w:rsidRDefault="008638E6" w:rsidP="00160803">
            <w:pPr>
              <w:pStyle w:val="Table1"/>
              <w:rPr>
                <w:highlight w:val="yellow"/>
              </w:rPr>
            </w:pPr>
            <w:r w:rsidRPr="00160803">
              <w:rPr>
                <w:highlight w:val="yellow"/>
              </w:rPr>
              <w:t>3</w:t>
            </w:r>
          </w:p>
        </w:tc>
        <w:tc>
          <w:tcPr>
            <w:tcW w:w="1170" w:type="dxa"/>
            <w:tcBorders>
              <w:top w:val="single" w:sz="6" w:space="0" w:color="auto"/>
              <w:left w:val="single" w:sz="6" w:space="0" w:color="auto"/>
              <w:bottom w:val="single" w:sz="6" w:space="0" w:color="auto"/>
              <w:right w:val="single" w:sz="6" w:space="0" w:color="auto"/>
            </w:tcBorders>
          </w:tcPr>
          <w:p w14:paraId="02254A36" w14:textId="77777777" w:rsidR="008638E6" w:rsidRPr="00160803" w:rsidRDefault="008638E6" w:rsidP="00160803">
            <w:pPr>
              <w:pStyle w:val="Table1"/>
              <w:rPr>
                <w:highlight w:val="yellow"/>
              </w:rPr>
            </w:pPr>
            <w:r w:rsidRPr="00160803">
              <w:rPr>
                <w:highlight w:val="yellow"/>
              </w:rPr>
              <w:t>4</w:t>
            </w:r>
          </w:p>
        </w:tc>
        <w:tc>
          <w:tcPr>
            <w:tcW w:w="1350" w:type="dxa"/>
            <w:tcBorders>
              <w:top w:val="single" w:sz="6" w:space="0" w:color="auto"/>
              <w:left w:val="single" w:sz="6" w:space="0" w:color="auto"/>
              <w:bottom w:val="single" w:sz="6" w:space="0" w:color="auto"/>
              <w:right w:val="single" w:sz="6" w:space="0" w:color="auto"/>
            </w:tcBorders>
          </w:tcPr>
          <w:p w14:paraId="6B9C993C" w14:textId="77777777" w:rsidR="008638E6" w:rsidRPr="00160803" w:rsidRDefault="008638E6" w:rsidP="00160803">
            <w:pPr>
              <w:pStyle w:val="Table1"/>
              <w:rPr>
                <w:highlight w:val="yellow"/>
              </w:rPr>
            </w:pPr>
            <w:r w:rsidRPr="00160803">
              <w:rPr>
                <w:highlight w:val="yellow"/>
              </w:rPr>
              <w:t>5</w:t>
            </w:r>
          </w:p>
        </w:tc>
        <w:tc>
          <w:tcPr>
            <w:tcW w:w="900" w:type="dxa"/>
            <w:tcBorders>
              <w:top w:val="single" w:sz="6" w:space="0" w:color="auto"/>
              <w:left w:val="single" w:sz="6" w:space="0" w:color="auto"/>
              <w:bottom w:val="single" w:sz="6" w:space="0" w:color="auto"/>
              <w:right w:val="single" w:sz="6" w:space="0" w:color="auto"/>
            </w:tcBorders>
          </w:tcPr>
          <w:p w14:paraId="71AF85A9" w14:textId="77777777" w:rsidR="008638E6" w:rsidRPr="00160803" w:rsidRDefault="008638E6" w:rsidP="00160803">
            <w:pPr>
              <w:pStyle w:val="Table1"/>
              <w:rPr>
                <w:highlight w:val="yellow"/>
              </w:rPr>
            </w:pPr>
            <w:r w:rsidRPr="00160803">
              <w:rPr>
                <w:highlight w:val="yellow"/>
              </w:rPr>
              <w:t>6</w:t>
            </w:r>
          </w:p>
        </w:tc>
        <w:tc>
          <w:tcPr>
            <w:tcW w:w="990" w:type="dxa"/>
            <w:tcBorders>
              <w:top w:val="single" w:sz="6" w:space="0" w:color="auto"/>
              <w:left w:val="single" w:sz="6" w:space="0" w:color="auto"/>
              <w:bottom w:val="single" w:sz="6" w:space="0" w:color="auto"/>
              <w:right w:val="single" w:sz="6" w:space="0" w:color="auto"/>
            </w:tcBorders>
          </w:tcPr>
          <w:p w14:paraId="75A7A6B1" w14:textId="7EB5D176" w:rsidR="008638E6" w:rsidRPr="00160803" w:rsidRDefault="008638E6" w:rsidP="00160803">
            <w:pPr>
              <w:pStyle w:val="Table1"/>
              <w:rPr>
                <w:highlight w:val="yellow"/>
              </w:rPr>
            </w:pPr>
            <w:r w:rsidRPr="00160803">
              <w:rPr>
                <w:highlight w:val="yellow"/>
              </w:rPr>
              <w:t>7</w:t>
            </w:r>
          </w:p>
        </w:tc>
        <w:tc>
          <w:tcPr>
            <w:tcW w:w="990" w:type="dxa"/>
            <w:tcBorders>
              <w:top w:val="single" w:sz="6" w:space="0" w:color="auto"/>
              <w:left w:val="single" w:sz="6" w:space="0" w:color="auto"/>
              <w:bottom w:val="single" w:sz="6" w:space="0" w:color="auto"/>
              <w:right w:val="single" w:sz="6" w:space="0" w:color="auto"/>
            </w:tcBorders>
          </w:tcPr>
          <w:p w14:paraId="3BB2CFB5" w14:textId="77777777" w:rsidR="008638E6" w:rsidRPr="00160803" w:rsidRDefault="008638E6" w:rsidP="00160803">
            <w:pPr>
              <w:pStyle w:val="Table1"/>
              <w:rPr>
                <w:highlight w:val="yellow"/>
              </w:rPr>
            </w:pPr>
            <w:r w:rsidRPr="00160803">
              <w:rPr>
                <w:highlight w:val="yellow"/>
              </w:rPr>
              <w:t>8</w:t>
            </w:r>
          </w:p>
        </w:tc>
      </w:tr>
      <w:tr w:rsidR="008638E6" w:rsidRPr="00D5774F" w14:paraId="6C01EA38" w14:textId="77777777">
        <w:trPr>
          <w:trHeight w:val="249"/>
        </w:trPr>
        <w:tc>
          <w:tcPr>
            <w:tcW w:w="2970" w:type="dxa"/>
            <w:tcBorders>
              <w:top w:val="single" w:sz="6" w:space="0" w:color="auto"/>
              <w:left w:val="single" w:sz="6" w:space="0" w:color="auto"/>
              <w:bottom w:val="single" w:sz="6" w:space="0" w:color="auto"/>
              <w:right w:val="single" w:sz="6" w:space="0" w:color="auto"/>
            </w:tcBorders>
          </w:tcPr>
          <w:p w14:paraId="3BC80A07" w14:textId="77777777" w:rsidR="008638E6" w:rsidRPr="00D5774F" w:rsidRDefault="008638E6" w:rsidP="00160803">
            <w:pPr>
              <w:pStyle w:val="Table1"/>
            </w:pPr>
            <w:r w:rsidRPr="00D5774F">
              <w:t>Study Days</w:t>
            </w:r>
          </w:p>
        </w:tc>
        <w:tc>
          <w:tcPr>
            <w:tcW w:w="1170" w:type="dxa"/>
            <w:tcBorders>
              <w:top w:val="single" w:sz="6" w:space="0" w:color="auto"/>
              <w:left w:val="single" w:sz="6" w:space="0" w:color="auto"/>
              <w:bottom w:val="single" w:sz="6" w:space="0" w:color="auto"/>
              <w:right w:val="single" w:sz="6" w:space="0" w:color="auto"/>
            </w:tcBorders>
          </w:tcPr>
          <w:p w14:paraId="0435870A" w14:textId="77777777" w:rsidR="008638E6" w:rsidRPr="00D5774F" w:rsidRDefault="008638E6" w:rsidP="00160803">
            <w:pPr>
              <w:pStyle w:val="Table1"/>
            </w:pPr>
          </w:p>
        </w:tc>
        <w:tc>
          <w:tcPr>
            <w:tcW w:w="900" w:type="dxa"/>
            <w:tcBorders>
              <w:top w:val="single" w:sz="6" w:space="0" w:color="auto"/>
              <w:left w:val="single" w:sz="6" w:space="0" w:color="auto"/>
              <w:bottom w:val="single" w:sz="6" w:space="0" w:color="auto"/>
              <w:right w:val="single" w:sz="6" w:space="0" w:color="auto"/>
            </w:tcBorders>
          </w:tcPr>
          <w:p w14:paraId="148A2B9B" w14:textId="77777777" w:rsidR="008638E6" w:rsidRPr="00D5774F" w:rsidRDefault="008638E6" w:rsidP="00160803">
            <w:pPr>
              <w:pStyle w:val="Table1"/>
            </w:pPr>
          </w:p>
        </w:tc>
        <w:tc>
          <w:tcPr>
            <w:tcW w:w="1170" w:type="dxa"/>
            <w:tcBorders>
              <w:top w:val="single" w:sz="6" w:space="0" w:color="auto"/>
              <w:left w:val="single" w:sz="6" w:space="0" w:color="auto"/>
              <w:bottom w:val="single" w:sz="6" w:space="0" w:color="auto"/>
              <w:right w:val="single" w:sz="6" w:space="0" w:color="auto"/>
            </w:tcBorders>
          </w:tcPr>
          <w:p w14:paraId="13B789CA" w14:textId="77777777" w:rsidR="008638E6" w:rsidRPr="00D5774F" w:rsidRDefault="008638E6" w:rsidP="00160803">
            <w:pPr>
              <w:pStyle w:val="Table1"/>
            </w:pPr>
          </w:p>
        </w:tc>
        <w:tc>
          <w:tcPr>
            <w:tcW w:w="1080" w:type="dxa"/>
            <w:tcBorders>
              <w:top w:val="single" w:sz="6" w:space="0" w:color="auto"/>
              <w:left w:val="single" w:sz="6" w:space="0" w:color="auto"/>
              <w:bottom w:val="single" w:sz="6" w:space="0" w:color="auto"/>
              <w:right w:val="single" w:sz="6" w:space="0" w:color="auto"/>
            </w:tcBorders>
          </w:tcPr>
          <w:p w14:paraId="032DD1DE" w14:textId="77777777" w:rsidR="008638E6" w:rsidRPr="00D5774F" w:rsidRDefault="008638E6" w:rsidP="00160803">
            <w:pPr>
              <w:pStyle w:val="Table1"/>
            </w:pPr>
          </w:p>
        </w:tc>
        <w:tc>
          <w:tcPr>
            <w:tcW w:w="1170" w:type="dxa"/>
            <w:tcBorders>
              <w:top w:val="single" w:sz="6" w:space="0" w:color="auto"/>
              <w:left w:val="single" w:sz="6" w:space="0" w:color="auto"/>
              <w:bottom w:val="single" w:sz="6" w:space="0" w:color="auto"/>
              <w:right w:val="single" w:sz="6" w:space="0" w:color="auto"/>
            </w:tcBorders>
          </w:tcPr>
          <w:p w14:paraId="0FD8F011" w14:textId="77777777" w:rsidR="008638E6" w:rsidRPr="00D5774F" w:rsidRDefault="008638E6" w:rsidP="00160803">
            <w:pPr>
              <w:pStyle w:val="Table1"/>
            </w:pPr>
          </w:p>
        </w:tc>
        <w:tc>
          <w:tcPr>
            <w:tcW w:w="1350" w:type="dxa"/>
            <w:tcBorders>
              <w:top w:val="single" w:sz="6" w:space="0" w:color="auto"/>
              <w:left w:val="single" w:sz="6" w:space="0" w:color="auto"/>
              <w:bottom w:val="single" w:sz="6" w:space="0" w:color="auto"/>
              <w:right w:val="single" w:sz="6" w:space="0" w:color="auto"/>
            </w:tcBorders>
          </w:tcPr>
          <w:p w14:paraId="107E7B6C" w14:textId="77777777" w:rsidR="008638E6" w:rsidRPr="00D5774F" w:rsidRDefault="008638E6" w:rsidP="00160803">
            <w:pPr>
              <w:pStyle w:val="Table1"/>
            </w:pPr>
          </w:p>
        </w:tc>
        <w:tc>
          <w:tcPr>
            <w:tcW w:w="900" w:type="dxa"/>
            <w:tcBorders>
              <w:top w:val="single" w:sz="6" w:space="0" w:color="auto"/>
              <w:left w:val="single" w:sz="6" w:space="0" w:color="auto"/>
              <w:bottom w:val="single" w:sz="6" w:space="0" w:color="auto"/>
              <w:right w:val="single" w:sz="6" w:space="0" w:color="auto"/>
            </w:tcBorders>
          </w:tcPr>
          <w:p w14:paraId="5F518E09" w14:textId="77777777" w:rsidR="008638E6" w:rsidRPr="00D5774F" w:rsidRDefault="008638E6" w:rsidP="00160803">
            <w:pPr>
              <w:pStyle w:val="Table1"/>
            </w:pPr>
          </w:p>
        </w:tc>
        <w:tc>
          <w:tcPr>
            <w:tcW w:w="990" w:type="dxa"/>
            <w:tcBorders>
              <w:top w:val="single" w:sz="6" w:space="0" w:color="auto"/>
              <w:left w:val="single" w:sz="6" w:space="0" w:color="auto"/>
              <w:bottom w:val="single" w:sz="6" w:space="0" w:color="auto"/>
              <w:right w:val="single" w:sz="6" w:space="0" w:color="auto"/>
            </w:tcBorders>
          </w:tcPr>
          <w:p w14:paraId="56C2EB20" w14:textId="77777777" w:rsidR="008638E6" w:rsidRPr="00D5774F" w:rsidRDefault="008638E6" w:rsidP="00160803">
            <w:pPr>
              <w:pStyle w:val="Table1"/>
            </w:pPr>
          </w:p>
        </w:tc>
        <w:tc>
          <w:tcPr>
            <w:tcW w:w="990" w:type="dxa"/>
            <w:tcBorders>
              <w:top w:val="single" w:sz="6" w:space="0" w:color="auto"/>
              <w:left w:val="single" w:sz="6" w:space="0" w:color="auto"/>
              <w:bottom w:val="single" w:sz="6" w:space="0" w:color="auto"/>
              <w:right w:val="single" w:sz="6" w:space="0" w:color="auto"/>
            </w:tcBorders>
          </w:tcPr>
          <w:p w14:paraId="0EC30E22" w14:textId="77777777" w:rsidR="008638E6" w:rsidRPr="00D5774F" w:rsidRDefault="008638E6" w:rsidP="00160803">
            <w:pPr>
              <w:pStyle w:val="Table1"/>
            </w:pPr>
          </w:p>
        </w:tc>
      </w:tr>
      <w:tr w:rsidR="008638E6" w:rsidRPr="00D5774F" w14:paraId="5F16B369" w14:textId="77777777">
        <w:trPr>
          <w:trHeight w:val="249"/>
        </w:trPr>
        <w:tc>
          <w:tcPr>
            <w:tcW w:w="2970" w:type="dxa"/>
            <w:tcBorders>
              <w:top w:val="single" w:sz="6" w:space="0" w:color="auto"/>
              <w:left w:val="single" w:sz="6" w:space="0" w:color="auto"/>
              <w:bottom w:val="single" w:sz="6" w:space="0" w:color="auto"/>
              <w:right w:val="single" w:sz="6" w:space="0" w:color="auto"/>
            </w:tcBorders>
          </w:tcPr>
          <w:p w14:paraId="20834535" w14:textId="77777777" w:rsidR="008638E6" w:rsidRPr="00160803" w:rsidRDefault="008638E6" w:rsidP="00160803">
            <w:pPr>
              <w:pStyle w:val="Table1"/>
              <w:rPr>
                <w:highlight w:val="yellow"/>
              </w:rPr>
            </w:pPr>
            <w:r w:rsidRPr="00160803">
              <w:rPr>
                <w:highlight w:val="yellow"/>
              </w:rPr>
              <w:t>Informed Consent/Assent</w:t>
            </w:r>
          </w:p>
        </w:tc>
        <w:tc>
          <w:tcPr>
            <w:tcW w:w="1170" w:type="dxa"/>
            <w:tcBorders>
              <w:top w:val="single" w:sz="6" w:space="0" w:color="auto"/>
              <w:left w:val="single" w:sz="6" w:space="0" w:color="auto"/>
              <w:bottom w:val="single" w:sz="6" w:space="0" w:color="auto"/>
              <w:right w:val="single" w:sz="6" w:space="0" w:color="auto"/>
            </w:tcBorders>
          </w:tcPr>
          <w:p w14:paraId="6702B43B" w14:textId="77777777" w:rsidR="008638E6" w:rsidRPr="00160803" w:rsidRDefault="008638E6" w:rsidP="00160803">
            <w:pPr>
              <w:pStyle w:val="Table1"/>
              <w:rPr>
                <w:highlight w:val="yellow"/>
              </w:rPr>
            </w:pPr>
            <w:r w:rsidRPr="00160803">
              <w:rPr>
                <w:highlight w:val="yellow"/>
              </w:rPr>
              <w:t>X</w:t>
            </w:r>
          </w:p>
        </w:tc>
        <w:tc>
          <w:tcPr>
            <w:tcW w:w="900" w:type="dxa"/>
            <w:tcBorders>
              <w:top w:val="single" w:sz="6" w:space="0" w:color="auto"/>
              <w:left w:val="single" w:sz="6" w:space="0" w:color="auto"/>
              <w:bottom w:val="single" w:sz="6" w:space="0" w:color="auto"/>
              <w:right w:val="single" w:sz="6" w:space="0" w:color="auto"/>
            </w:tcBorders>
          </w:tcPr>
          <w:p w14:paraId="6DC91B31" w14:textId="77777777" w:rsidR="008638E6" w:rsidRPr="00D5774F" w:rsidRDefault="008638E6" w:rsidP="00160803">
            <w:pPr>
              <w:pStyle w:val="Table1"/>
            </w:pPr>
          </w:p>
        </w:tc>
        <w:tc>
          <w:tcPr>
            <w:tcW w:w="1170" w:type="dxa"/>
            <w:tcBorders>
              <w:top w:val="single" w:sz="6" w:space="0" w:color="auto"/>
              <w:left w:val="single" w:sz="6" w:space="0" w:color="auto"/>
              <w:bottom w:val="single" w:sz="6" w:space="0" w:color="auto"/>
              <w:right w:val="single" w:sz="6" w:space="0" w:color="auto"/>
            </w:tcBorders>
          </w:tcPr>
          <w:p w14:paraId="572505E2" w14:textId="77777777" w:rsidR="008638E6" w:rsidRPr="00D5774F" w:rsidRDefault="008638E6" w:rsidP="00160803">
            <w:pPr>
              <w:pStyle w:val="Table1"/>
            </w:pPr>
          </w:p>
        </w:tc>
        <w:tc>
          <w:tcPr>
            <w:tcW w:w="1080" w:type="dxa"/>
            <w:tcBorders>
              <w:top w:val="single" w:sz="6" w:space="0" w:color="auto"/>
              <w:left w:val="single" w:sz="6" w:space="0" w:color="auto"/>
              <w:bottom w:val="single" w:sz="6" w:space="0" w:color="auto"/>
              <w:right w:val="single" w:sz="6" w:space="0" w:color="auto"/>
            </w:tcBorders>
          </w:tcPr>
          <w:p w14:paraId="425F9C46" w14:textId="77777777" w:rsidR="008638E6" w:rsidRPr="00D5774F" w:rsidRDefault="008638E6" w:rsidP="00160803">
            <w:pPr>
              <w:pStyle w:val="Table1"/>
            </w:pPr>
          </w:p>
        </w:tc>
        <w:tc>
          <w:tcPr>
            <w:tcW w:w="1170" w:type="dxa"/>
            <w:tcBorders>
              <w:top w:val="single" w:sz="6" w:space="0" w:color="auto"/>
              <w:left w:val="single" w:sz="6" w:space="0" w:color="auto"/>
              <w:bottom w:val="single" w:sz="6" w:space="0" w:color="auto"/>
              <w:right w:val="single" w:sz="6" w:space="0" w:color="auto"/>
            </w:tcBorders>
          </w:tcPr>
          <w:p w14:paraId="68FAF5DB" w14:textId="77777777" w:rsidR="008638E6" w:rsidRPr="00D5774F" w:rsidRDefault="008638E6" w:rsidP="00160803">
            <w:pPr>
              <w:pStyle w:val="Table1"/>
            </w:pPr>
          </w:p>
        </w:tc>
        <w:tc>
          <w:tcPr>
            <w:tcW w:w="1350" w:type="dxa"/>
            <w:tcBorders>
              <w:top w:val="single" w:sz="6" w:space="0" w:color="auto"/>
              <w:left w:val="single" w:sz="6" w:space="0" w:color="auto"/>
              <w:bottom w:val="single" w:sz="6" w:space="0" w:color="auto"/>
              <w:right w:val="single" w:sz="6" w:space="0" w:color="auto"/>
            </w:tcBorders>
          </w:tcPr>
          <w:p w14:paraId="7EB6B6E2" w14:textId="77777777" w:rsidR="008638E6" w:rsidRPr="00D5774F" w:rsidRDefault="008638E6" w:rsidP="00160803">
            <w:pPr>
              <w:pStyle w:val="Table1"/>
            </w:pPr>
          </w:p>
        </w:tc>
        <w:tc>
          <w:tcPr>
            <w:tcW w:w="900" w:type="dxa"/>
            <w:tcBorders>
              <w:top w:val="single" w:sz="6" w:space="0" w:color="auto"/>
              <w:left w:val="single" w:sz="6" w:space="0" w:color="auto"/>
              <w:bottom w:val="single" w:sz="6" w:space="0" w:color="auto"/>
              <w:right w:val="single" w:sz="6" w:space="0" w:color="auto"/>
            </w:tcBorders>
          </w:tcPr>
          <w:p w14:paraId="4293049F" w14:textId="77777777" w:rsidR="008638E6" w:rsidRPr="00D5774F" w:rsidRDefault="008638E6" w:rsidP="00160803">
            <w:pPr>
              <w:pStyle w:val="Table1"/>
            </w:pPr>
          </w:p>
        </w:tc>
        <w:tc>
          <w:tcPr>
            <w:tcW w:w="990" w:type="dxa"/>
            <w:tcBorders>
              <w:top w:val="single" w:sz="6" w:space="0" w:color="auto"/>
              <w:left w:val="single" w:sz="6" w:space="0" w:color="auto"/>
              <w:bottom w:val="single" w:sz="6" w:space="0" w:color="auto"/>
              <w:right w:val="single" w:sz="6" w:space="0" w:color="auto"/>
            </w:tcBorders>
          </w:tcPr>
          <w:p w14:paraId="1D251FCE" w14:textId="77777777" w:rsidR="008638E6" w:rsidRPr="00D5774F" w:rsidRDefault="008638E6" w:rsidP="00160803">
            <w:pPr>
              <w:pStyle w:val="Table1"/>
            </w:pPr>
          </w:p>
        </w:tc>
        <w:tc>
          <w:tcPr>
            <w:tcW w:w="990" w:type="dxa"/>
            <w:tcBorders>
              <w:top w:val="single" w:sz="6" w:space="0" w:color="auto"/>
              <w:left w:val="single" w:sz="6" w:space="0" w:color="auto"/>
              <w:bottom w:val="single" w:sz="6" w:space="0" w:color="auto"/>
              <w:right w:val="single" w:sz="6" w:space="0" w:color="auto"/>
            </w:tcBorders>
          </w:tcPr>
          <w:p w14:paraId="3441E5B9" w14:textId="77777777" w:rsidR="008638E6" w:rsidRPr="00D5774F" w:rsidRDefault="008638E6" w:rsidP="00160803">
            <w:pPr>
              <w:pStyle w:val="Table1"/>
            </w:pPr>
          </w:p>
        </w:tc>
      </w:tr>
      <w:tr w:rsidR="008638E6" w:rsidRPr="00D5774F" w14:paraId="124548A8" w14:textId="77777777">
        <w:trPr>
          <w:trHeight w:val="249"/>
        </w:trPr>
        <w:tc>
          <w:tcPr>
            <w:tcW w:w="2970" w:type="dxa"/>
            <w:tcBorders>
              <w:top w:val="single" w:sz="6" w:space="0" w:color="auto"/>
              <w:left w:val="single" w:sz="6" w:space="0" w:color="auto"/>
              <w:bottom w:val="single" w:sz="6" w:space="0" w:color="auto"/>
              <w:right w:val="single" w:sz="6" w:space="0" w:color="auto"/>
            </w:tcBorders>
          </w:tcPr>
          <w:p w14:paraId="04EDAEBF" w14:textId="77777777" w:rsidR="008638E6" w:rsidRPr="00160803" w:rsidRDefault="008638E6" w:rsidP="00160803">
            <w:pPr>
              <w:pStyle w:val="Table1"/>
              <w:rPr>
                <w:highlight w:val="yellow"/>
              </w:rPr>
            </w:pPr>
            <w:r w:rsidRPr="00160803">
              <w:rPr>
                <w:highlight w:val="yellow"/>
              </w:rPr>
              <w:t>Review Inclusion/Exclusion Criteria</w:t>
            </w:r>
          </w:p>
        </w:tc>
        <w:tc>
          <w:tcPr>
            <w:tcW w:w="1170" w:type="dxa"/>
            <w:tcBorders>
              <w:top w:val="single" w:sz="6" w:space="0" w:color="auto"/>
              <w:left w:val="single" w:sz="6" w:space="0" w:color="auto"/>
              <w:bottom w:val="single" w:sz="6" w:space="0" w:color="auto"/>
              <w:right w:val="single" w:sz="6" w:space="0" w:color="auto"/>
            </w:tcBorders>
          </w:tcPr>
          <w:p w14:paraId="2D558292" w14:textId="77777777" w:rsidR="008638E6" w:rsidRPr="00160803" w:rsidRDefault="008638E6" w:rsidP="00160803">
            <w:pPr>
              <w:pStyle w:val="Table1"/>
              <w:rPr>
                <w:highlight w:val="yellow"/>
              </w:rPr>
            </w:pPr>
            <w:r w:rsidRPr="00160803">
              <w:rPr>
                <w:highlight w:val="yellow"/>
              </w:rPr>
              <w:t>X</w:t>
            </w:r>
          </w:p>
        </w:tc>
        <w:tc>
          <w:tcPr>
            <w:tcW w:w="900" w:type="dxa"/>
            <w:tcBorders>
              <w:top w:val="single" w:sz="6" w:space="0" w:color="auto"/>
              <w:left w:val="single" w:sz="6" w:space="0" w:color="auto"/>
              <w:bottom w:val="single" w:sz="6" w:space="0" w:color="auto"/>
              <w:right w:val="single" w:sz="6" w:space="0" w:color="auto"/>
            </w:tcBorders>
          </w:tcPr>
          <w:p w14:paraId="447EE2D2" w14:textId="77777777" w:rsidR="008638E6" w:rsidRPr="00D5774F" w:rsidRDefault="008638E6" w:rsidP="00160803">
            <w:pPr>
              <w:pStyle w:val="Table1"/>
            </w:pPr>
          </w:p>
        </w:tc>
        <w:tc>
          <w:tcPr>
            <w:tcW w:w="1170" w:type="dxa"/>
            <w:tcBorders>
              <w:top w:val="single" w:sz="6" w:space="0" w:color="auto"/>
              <w:left w:val="single" w:sz="6" w:space="0" w:color="auto"/>
              <w:bottom w:val="single" w:sz="6" w:space="0" w:color="auto"/>
              <w:right w:val="single" w:sz="6" w:space="0" w:color="auto"/>
            </w:tcBorders>
          </w:tcPr>
          <w:p w14:paraId="52D06C94" w14:textId="77777777" w:rsidR="008638E6" w:rsidRPr="00D5774F" w:rsidRDefault="008638E6" w:rsidP="00160803">
            <w:pPr>
              <w:pStyle w:val="Table1"/>
            </w:pPr>
          </w:p>
        </w:tc>
        <w:tc>
          <w:tcPr>
            <w:tcW w:w="1080" w:type="dxa"/>
            <w:tcBorders>
              <w:top w:val="single" w:sz="6" w:space="0" w:color="auto"/>
              <w:left w:val="single" w:sz="6" w:space="0" w:color="auto"/>
              <w:bottom w:val="single" w:sz="6" w:space="0" w:color="auto"/>
              <w:right w:val="single" w:sz="6" w:space="0" w:color="auto"/>
            </w:tcBorders>
          </w:tcPr>
          <w:p w14:paraId="20E23EE3" w14:textId="77777777" w:rsidR="008638E6" w:rsidRPr="00D5774F" w:rsidRDefault="008638E6" w:rsidP="00160803">
            <w:pPr>
              <w:pStyle w:val="Table1"/>
            </w:pPr>
          </w:p>
        </w:tc>
        <w:tc>
          <w:tcPr>
            <w:tcW w:w="1170" w:type="dxa"/>
            <w:tcBorders>
              <w:top w:val="single" w:sz="6" w:space="0" w:color="auto"/>
              <w:left w:val="single" w:sz="6" w:space="0" w:color="auto"/>
              <w:bottom w:val="single" w:sz="6" w:space="0" w:color="auto"/>
              <w:right w:val="single" w:sz="6" w:space="0" w:color="auto"/>
            </w:tcBorders>
          </w:tcPr>
          <w:p w14:paraId="22934B21" w14:textId="77777777" w:rsidR="008638E6" w:rsidRPr="00D5774F" w:rsidRDefault="008638E6" w:rsidP="00160803">
            <w:pPr>
              <w:pStyle w:val="Table1"/>
            </w:pPr>
          </w:p>
        </w:tc>
        <w:tc>
          <w:tcPr>
            <w:tcW w:w="1350" w:type="dxa"/>
            <w:tcBorders>
              <w:top w:val="single" w:sz="6" w:space="0" w:color="auto"/>
              <w:left w:val="single" w:sz="6" w:space="0" w:color="auto"/>
              <w:bottom w:val="single" w:sz="6" w:space="0" w:color="auto"/>
              <w:right w:val="single" w:sz="6" w:space="0" w:color="auto"/>
            </w:tcBorders>
          </w:tcPr>
          <w:p w14:paraId="07B60177" w14:textId="77777777" w:rsidR="008638E6" w:rsidRPr="00D5774F" w:rsidRDefault="008638E6" w:rsidP="00160803">
            <w:pPr>
              <w:pStyle w:val="Table1"/>
            </w:pPr>
          </w:p>
        </w:tc>
        <w:tc>
          <w:tcPr>
            <w:tcW w:w="900" w:type="dxa"/>
            <w:tcBorders>
              <w:top w:val="single" w:sz="6" w:space="0" w:color="auto"/>
              <w:left w:val="single" w:sz="6" w:space="0" w:color="auto"/>
              <w:bottom w:val="single" w:sz="6" w:space="0" w:color="auto"/>
              <w:right w:val="single" w:sz="6" w:space="0" w:color="auto"/>
            </w:tcBorders>
          </w:tcPr>
          <w:p w14:paraId="6C62E8DA" w14:textId="77777777" w:rsidR="008638E6" w:rsidRPr="00D5774F" w:rsidRDefault="008638E6" w:rsidP="00160803">
            <w:pPr>
              <w:pStyle w:val="Table1"/>
            </w:pPr>
          </w:p>
        </w:tc>
        <w:tc>
          <w:tcPr>
            <w:tcW w:w="990" w:type="dxa"/>
            <w:tcBorders>
              <w:top w:val="single" w:sz="6" w:space="0" w:color="auto"/>
              <w:left w:val="single" w:sz="6" w:space="0" w:color="auto"/>
              <w:bottom w:val="single" w:sz="6" w:space="0" w:color="auto"/>
              <w:right w:val="single" w:sz="6" w:space="0" w:color="auto"/>
            </w:tcBorders>
          </w:tcPr>
          <w:p w14:paraId="298BDCFF" w14:textId="77777777" w:rsidR="008638E6" w:rsidRPr="00D5774F" w:rsidRDefault="008638E6" w:rsidP="00160803">
            <w:pPr>
              <w:pStyle w:val="Table1"/>
            </w:pPr>
          </w:p>
        </w:tc>
        <w:tc>
          <w:tcPr>
            <w:tcW w:w="990" w:type="dxa"/>
            <w:tcBorders>
              <w:top w:val="single" w:sz="6" w:space="0" w:color="auto"/>
              <w:left w:val="single" w:sz="6" w:space="0" w:color="auto"/>
              <w:bottom w:val="single" w:sz="6" w:space="0" w:color="auto"/>
              <w:right w:val="single" w:sz="6" w:space="0" w:color="auto"/>
            </w:tcBorders>
          </w:tcPr>
          <w:p w14:paraId="75A9E864" w14:textId="77777777" w:rsidR="008638E6" w:rsidRPr="00D5774F" w:rsidRDefault="008638E6" w:rsidP="00160803">
            <w:pPr>
              <w:pStyle w:val="Table1"/>
            </w:pPr>
          </w:p>
        </w:tc>
      </w:tr>
      <w:tr w:rsidR="008638E6" w:rsidRPr="00D5774F" w14:paraId="54428060" w14:textId="77777777">
        <w:trPr>
          <w:trHeight w:val="249"/>
        </w:trPr>
        <w:tc>
          <w:tcPr>
            <w:tcW w:w="2970" w:type="dxa"/>
            <w:tcBorders>
              <w:top w:val="single" w:sz="6" w:space="0" w:color="auto"/>
              <w:left w:val="single" w:sz="6" w:space="0" w:color="auto"/>
              <w:bottom w:val="single" w:sz="6" w:space="0" w:color="auto"/>
              <w:right w:val="single" w:sz="6" w:space="0" w:color="auto"/>
            </w:tcBorders>
          </w:tcPr>
          <w:p w14:paraId="0701001E" w14:textId="77777777" w:rsidR="008638E6" w:rsidRPr="00160803" w:rsidRDefault="008638E6" w:rsidP="00160803">
            <w:pPr>
              <w:pStyle w:val="Table1"/>
              <w:rPr>
                <w:highlight w:val="yellow"/>
              </w:rPr>
            </w:pPr>
            <w:r w:rsidRPr="00160803">
              <w:rPr>
                <w:highlight w:val="yellow"/>
              </w:rPr>
              <w:t>Demographics/Medical History</w:t>
            </w:r>
          </w:p>
        </w:tc>
        <w:tc>
          <w:tcPr>
            <w:tcW w:w="1170" w:type="dxa"/>
            <w:tcBorders>
              <w:top w:val="single" w:sz="6" w:space="0" w:color="auto"/>
              <w:left w:val="single" w:sz="6" w:space="0" w:color="auto"/>
              <w:bottom w:val="single" w:sz="6" w:space="0" w:color="auto"/>
              <w:right w:val="single" w:sz="6" w:space="0" w:color="auto"/>
            </w:tcBorders>
          </w:tcPr>
          <w:p w14:paraId="4C6E4362" w14:textId="77777777" w:rsidR="008638E6" w:rsidRPr="00160803" w:rsidRDefault="008638E6" w:rsidP="00160803">
            <w:pPr>
              <w:pStyle w:val="Table1"/>
              <w:rPr>
                <w:highlight w:val="yellow"/>
              </w:rPr>
            </w:pPr>
            <w:r w:rsidRPr="00160803">
              <w:rPr>
                <w:highlight w:val="yellow"/>
              </w:rPr>
              <w:t>X</w:t>
            </w:r>
          </w:p>
        </w:tc>
        <w:tc>
          <w:tcPr>
            <w:tcW w:w="900" w:type="dxa"/>
            <w:tcBorders>
              <w:top w:val="single" w:sz="6" w:space="0" w:color="auto"/>
              <w:left w:val="single" w:sz="6" w:space="0" w:color="auto"/>
              <w:bottom w:val="single" w:sz="6" w:space="0" w:color="auto"/>
              <w:right w:val="single" w:sz="6" w:space="0" w:color="auto"/>
            </w:tcBorders>
          </w:tcPr>
          <w:p w14:paraId="3D1BE131" w14:textId="77777777" w:rsidR="008638E6" w:rsidRPr="00D5774F" w:rsidRDefault="008638E6" w:rsidP="00160803">
            <w:pPr>
              <w:pStyle w:val="Table1"/>
            </w:pPr>
          </w:p>
        </w:tc>
        <w:tc>
          <w:tcPr>
            <w:tcW w:w="1170" w:type="dxa"/>
            <w:tcBorders>
              <w:top w:val="single" w:sz="6" w:space="0" w:color="auto"/>
              <w:left w:val="single" w:sz="6" w:space="0" w:color="auto"/>
              <w:bottom w:val="single" w:sz="6" w:space="0" w:color="auto"/>
              <w:right w:val="single" w:sz="6" w:space="0" w:color="auto"/>
            </w:tcBorders>
          </w:tcPr>
          <w:p w14:paraId="719ADF6D" w14:textId="77777777" w:rsidR="008638E6" w:rsidRPr="00D5774F" w:rsidRDefault="008638E6" w:rsidP="00160803">
            <w:pPr>
              <w:pStyle w:val="Table1"/>
            </w:pPr>
          </w:p>
        </w:tc>
        <w:tc>
          <w:tcPr>
            <w:tcW w:w="1080" w:type="dxa"/>
            <w:tcBorders>
              <w:top w:val="single" w:sz="6" w:space="0" w:color="auto"/>
              <w:left w:val="single" w:sz="6" w:space="0" w:color="auto"/>
              <w:bottom w:val="single" w:sz="6" w:space="0" w:color="auto"/>
              <w:right w:val="single" w:sz="6" w:space="0" w:color="auto"/>
            </w:tcBorders>
          </w:tcPr>
          <w:p w14:paraId="5D7A5580" w14:textId="77777777" w:rsidR="008638E6" w:rsidRPr="00D5774F" w:rsidRDefault="008638E6" w:rsidP="00160803">
            <w:pPr>
              <w:pStyle w:val="Table1"/>
            </w:pPr>
          </w:p>
        </w:tc>
        <w:tc>
          <w:tcPr>
            <w:tcW w:w="1170" w:type="dxa"/>
            <w:tcBorders>
              <w:top w:val="single" w:sz="6" w:space="0" w:color="auto"/>
              <w:left w:val="single" w:sz="6" w:space="0" w:color="auto"/>
              <w:bottom w:val="single" w:sz="6" w:space="0" w:color="auto"/>
              <w:right w:val="single" w:sz="6" w:space="0" w:color="auto"/>
            </w:tcBorders>
          </w:tcPr>
          <w:p w14:paraId="392F07E9" w14:textId="77777777" w:rsidR="008638E6" w:rsidRPr="00D5774F" w:rsidRDefault="008638E6" w:rsidP="00160803">
            <w:pPr>
              <w:pStyle w:val="Table1"/>
            </w:pPr>
          </w:p>
        </w:tc>
        <w:tc>
          <w:tcPr>
            <w:tcW w:w="1350" w:type="dxa"/>
            <w:tcBorders>
              <w:top w:val="single" w:sz="6" w:space="0" w:color="auto"/>
              <w:left w:val="single" w:sz="6" w:space="0" w:color="auto"/>
              <w:bottom w:val="single" w:sz="6" w:space="0" w:color="auto"/>
              <w:right w:val="single" w:sz="6" w:space="0" w:color="auto"/>
            </w:tcBorders>
          </w:tcPr>
          <w:p w14:paraId="5C4F4B83" w14:textId="77777777" w:rsidR="008638E6" w:rsidRPr="00D5774F" w:rsidRDefault="008638E6" w:rsidP="00160803">
            <w:pPr>
              <w:pStyle w:val="Table1"/>
            </w:pPr>
          </w:p>
        </w:tc>
        <w:tc>
          <w:tcPr>
            <w:tcW w:w="900" w:type="dxa"/>
            <w:tcBorders>
              <w:top w:val="single" w:sz="6" w:space="0" w:color="auto"/>
              <w:left w:val="single" w:sz="6" w:space="0" w:color="auto"/>
              <w:bottom w:val="single" w:sz="6" w:space="0" w:color="auto"/>
              <w:right w:val="single" w:sz="6" w:space="0" w:color="auto"/>
            </w:tcBorders>
          </w:tcPr>
          <w:p w14:paraId="6910C092" w14:textId="77777777" w:rsidR="008638E6" w:rsidRPr="00D5774F" w:rsidRDefault="008638E6" w:rsidP="00160803">
            <w:pPr>
              <w:pStyle w:val="Table1"/>
            </w:pPr>
          </w:p>
        </w:tc>
        <w:tc>
          <w:tcPr>
            <w:tcW w:w="990" w:type="dxa"/>
            <w:tcBorders>
              <w:top w:val="single" w:sz="6" w:space="0" w:color="auto"/>
              <w:left w:val="single" w:sz="6" w:space="0" w:color="auto"/>
              <w:bottom w:val="single" w:sz="6" w:space="0" w:color="auto"/>
              <w:right w:val="single" w:sz="6" w:space="0" w:color="auto"/>
            </w:tcBorders>
          </w:tcPr>
          <w:p w14:paraId="42B89507" w14:textId="77777777" w:rsidR="008638E6" w:rsidRPr="00D5774F" w:rsidRDefault="008638E6" w:rsidP="00160803">
            <w:pPr>
              <w:pStyle w:val="Table1"/>
            </w:pPr>
          </w:p>
        </w:tc>
        <w:tc>
          <w:tcPr>
            <w:tcW w:w="990" w:type="dxa"/>
            <w:tcBorders>
              <w:top w:val="single" w:sz="6" w:space="0" w:color="auto"/>
              <w:left w:val="single" w:sz="6" w:space="0" w:color="auto"/>
              <w:bottom w:val="single" w:sz="6" w:space="0" w:color="auto"/>
              <w:right w:val="single" w:sz="6" w:space="0" w:color="auto"/>
            </w:tcBorders>
          </w:tcPr>
          <w:p w14:paraId="3E3A0E47" w14:textId="77777777" w:rsidR="008638E6" w:rsidRPr="00D5774F" w:rsidRDefault="008638E6" w:rsidP="00160803">
            <w:pPr>
              <w:pStyle w:val="Table1"/>
            </w:pPr>
          </w:p>
        </w:tc>
      </w:tr>
      <w:tr w:rsidR="008638E6" w:rsidRPr="00D5774F" w14:paraId="5615F3D1" w14:textId="77777777">
        <w:trPr>
          <w:trHeight w:val="249"/>
        </w:trPr>
        <w:tc>
          <w:tcPr>
            <w:tcW w:w="2970" w:type="dxa"/>
            <w:tcBorders>
              <w:top w:val="single" w:sz="6" w:space="0" w:color="auto"/>
              <w:left w:val="single" w:sz="6" w:space="0" w:color="auto"/>
              <w:bottom w:val="single" w:sz="6" w:space="0" w:color="auto"/>
              <w:right w:val="single" w:sz="6" w:space="0" w:color="auto"/>
            </w:tcBorders>
          </w:tcPr>
          <w:p w14:paraId="1643C0C3" w14:textId="77777777" w:rsidR="008638E6" w:rsidRPr="00160803" w:rsidRDefault="008638E6" w:rsidP="00160803">
            <w:pPr>
              <w:pStyle w:val="Table1"/>
              <w:rPr>
                <w:highlight w:val="yellow"/>
              </w:rPr>
            </w:pPr>
            <w:r w:rsidRPr="00160803">
              <w:rPr>
                <w:highlight w:val="yellow"/>
              </w:rPr>
              <w:t>Physical Examination</w:t>
            </w:r>
          </w:p>
        </w:tc>
        <w:tc>
          <w:tcPr>
            <w:tcW w:w="1170" w:type="dxa"/>
            <w:tcBorders>
              <w:top w:val="single" w:sz="6" w:space="0" w:color="auto"/>
              <w:left w:val="single" w:sz="6" w:space="0" w:color="auto"/>
              <w:bottom w:val="single" w:sz="6" w:space="0" w:color="auto"/>
              <w:right w:val="single" w:sz="6" w:space="0" w:color="auto"/>
            </w:tcBorders>
          </w:tcPr>
          <w:p w14:paraId="4046C32B" w14:textId="77777777" w:rsidR="008638E6" w:rsidRPr="00160803" w:rsidRDefault="008638E6" w:rsidP="00160803">
            <w:pPr>
              <w:pStyle w:val="Table1"/>
              <w:rPr>
                <w:highlight w:val="yellow"/>
              </w:rPr>
            </w:pPr>
            <w:r w:rsidRPr="00160803">
              <w:rPr>
                <w:highlight w:val="yellow"/>
              </w:rPr>
              <w:t>X</w:t>
            </w:r>
          </w:p>
        </w:tc>
        <w:tc>
          <w:tcPr>
            <w:tcW w:w="900" w:type="dxa"/>
            <w:tcBorders>
              <w:top w:val="single" w:sz="6" w:space="0" w:color="auto"/>
              <w:left w:val="single" w:sz="6" w:space="0" w:color="auto"/>
              <w:bottom w:val="single" w:sz="6" w:space="0" w:color="auto"/>
              <w:right w:val="single" w:sz="6" w:space="0" w:color="auto"/>
            </w:tcBorders>
          </w:tcPr>
          <w:p w14:paraId="75BA29A6" w14:textId="77777777" w:rsidR="008638E6" w:rsidRPr="00D5774F" w:rsidRDefault="008638E6" w:rsidP="00160803">
            <w:pPr>
              <w:pStyle w:val="Table1"/>
            </w:pPr>
          </w:p>
        </w:tc>
        <w:tc>
          <w:tcPr>
            <w:tcW w:w="1170" w:type="dxa"/>
            <w:tcBorders>
              <w:top w:val="single" w:sz="6" w:space="0" w:color="auto"/>
              <w:left w:val="single" w:sz="6" w:space="0" w:color="auto"/>
              <w:bottom w:val="single" w:sz="6" w:space="0" w:color="auto"/>
              <w:right w:val="single" w:sz="6" w:space="0" w:color="auto"/>
            </w:tcBorders>
          </w:tcPr>
          <w:p w14:paraId="01DCCE21" w14:textId="77777777" w:rsidR="008638E6" w:rsidRPr="00D5774F" w:rsidRDefault="008638E6" w:rsidP="00160803">
            <w:pPr>
              <w:pStyle w:val="Table1"/>
            </w:pPr>
          </w:p>
        </w:tc>
        <w:tc>
          <w:tcPr>
            <w:tcW w:w="1080" w:type="dxa"/>
            <w:tcBorders>
              <w:top w:val="single" w:sz="6" w:space="0" w:color="auto"/>
              <w:left w:val="single" w:sz="6" w:space="0" w:color="auto"/>
              <w:bottom w:val="single" w:sz="6" w:space="0" w:color="auto"/>
              <w:right w:val="single" w:sz="6" w:space="0" w:color="auto"/>
            </w:tcBorders>
          </w:tcPr>
          <w:p w14:paraId="0EDC6F2E" w14:textId="77777777" w:rsidR="008638E6" w:rsidRPr="00D5774F" w:rsidRDefault="008638E6" w:rsidP="00160803">
            <w:pPr>
              <w:pStyle w:val="Table1"/>
            </w:pPr>
          </w:p>
        </w:tc>
        <w:tc>
          <w:tcPr>
            <w:tcW w:w="1170" w:type="dxa"/>
            <w:tcBorders>
              <w:top w:val="single" w:sz="6" w:space="0" w:color="auto"/>
              <w:left w:val="single" w:sz="6" w:space="0" w:color="auto"/>
              <w:bottom w:val="single" w:sz="6" w:space="0" w:color="auto"/>
              <w:right w:val="single" w:sz="6" w:space="0" w:color="auto"/>
            </w:tcBorders>
          </w:tcPr>
          <w:p w14:paraId="39A1EB1D" w14:textId="77777777" w:rsidR="008638E6" w:rsidRPr="00D5774F" w:rsidRDefault="008638E6" w:rsidP="00160803">
            <w:pPr>
              <w:pStyle w:val="Table1"/>
            </w:pPr>
          </w:p>
        </w:tc>
        <w:tc>
          <w:tcPr>
            <w:tcW w:w="1350" w:type="dxa"/>
            <w:tcBorders>
              <w:top w:val="single" w:sz="6" w:space="0" w:color="auto"/>
              <w:left w:val="single" w:sz="6" w:space="0" w:color="auto"/>
              <w:bottom w:val="single" w:sz="6" w:space="0" w:color="auto"/>
              <w:right w:val="single" w:sz="6" w:space="0" w:color="auto"/>
            </w:tcBorders>
          </w:tcPr>
          <w:p w14:paraId="13C5993F" w14:textId="77777777" w:rsidR="008638E6" w:rsidRPr="00D5774F" w:rsidRDefault="008638E6" w:rsidP="00160803">
            <w:pPr>
              <w:pStyle w:val="Table1"/>
            </w:pPr>
          </w:p>
        </w:tc>
        <w:tc>
          <w:tcPr>
            <w:tcW w:w="900" w:type="dxa"/>
            <w:tcBorders>
              <w:top w:val="single" w:sz="6" w:space="0" w:color="auto"/>
              <w:left w:val="single" w:sz="6" w:space="0" w:color="auto"/>
              <w:bottom w:val="single" w:sz="6" w:space="0" w:color="auto"/>
              <w:right w:val="single" w:sz="6" w:space="0" w:color="auto"/>
            </w:tcBorders>
          </w:tcPr>
          <w:p w14:paraId="1E94B3F8" w14:textId="77777777" w:rsidR="008638E6" w:rsidRPr="00D5774F" w:rsidRDefault="008638E6" w:rsidP="00160803">
            <w:pPr>
              <w:pStyle w:val="Table1"/>
            </w:pPr>
          </w:p>
        </w:tc>
        <w:tc>
          <w:tcPr>
            <w:tcW w:w="990" w:type="dxa"/>
            <w:tcBorders>
              <w:top w:val="single" w:sz="6" w:space="0" w:color="auto"/>
              <w:left w:val="single" w:sz="6" w:space="0" w:color="auto"/>
              <w:bottom w:val="single" w:sz="6" w:space="0" w:color="auto"/>
              <w:right w:val="single" w:sz="6" w:space="0" w:color="auto"/>
            </w:tcBorders>
          </w:tcPr>
          <w:p w14:paraId="49C8FFC5" w14:textId="77777777" w:rsidR="008638E6" w:rsidRPr="00D5774F" w:rsidRDefault="008638E6" w:rsidP="00160803">
            <w:pPr>
              <w:pStyle w:val="Table1"/>
            </w:pPr>
          </w:p>
        </w:tc>
        <w:tc>
          <w:tcPr>
            <w:tcW w:w="990" w:type="dxa"/>
            <w:tcBorders>
              <w:top w:val="single" w:sz="6" w:space="0" w:color="auto"/>
              <w:left w:val="single" w:sz="6" w:space="0" w:color="auto"/>
              <w:bottom w:val="single" w:sz="6" w:space="0" w:color="auto"/>
              <w:right w:val="single" w:sz="6" w:space="0" w:color="auto"/>
            </w:tcBorders>
          </w:tcPr>
          <w:p w14:paraId="3F08F7C4" w14:textId="77777777" w:rsidR="008638E6" w:rsidRPr="00D5774F" w:rsidRDefault="008638E6" w:rsidP="00160803">
            <w:pPr>
              <w:pStyle w:val="Table1"/>
            </w:pPr>
          </w:p>
        </w:tc>
      </w:tr>
      <w:tr w:rsidR="008638E6" w:rsidRPr="00D5774F" w14:paraId="642D6010" w14:textId="77777777">
        <w:trPr>
          <w:trHeight w:val="249"/>
        </w:trPr>
        <w:tc>
          <w:tcPr>
            <w:tcW w:w="2970" w:type="dxa"/>
            <w:tcBorders>
              <w:top w:val="single" w:sz="6" w:space="0" w:color="auto"/>
              <w:left w:val="single" w:sz="6" w:space="0" w:color="auto"/>
              <w:bottom w:val="single" w:sz="6" w:space="0" w:color="auto"/>
              <w:right w:val="single" w:sz="6" w:space="0" w:color="auto"/>
            </w:tcBorders>
          </w:tcPr>
          <w:p w14:paraId="23377C0F" w14:textId="77777777" w:rsidR="008638E6" w:rsidRPr="00160803" w:rsidRDefault="008638E6" w:rsidP="00160803">
            <w:pPr>
              <w:pStyle w:val="Table1"/>
              <w:rPr>
                <w:b/>
                <w:color w:val="FF0000"/>
                <w:highlight w:val="yellow"/>
              </w:rPr>
            </w:pPr>
            <w:r w:rsidRPr="00160803">
              <w:rPr>
                <w:highlight w:val="yellow"/>
              </w:rPr>
              <w:t>Vital Signs: BP, HR, RR</w:t>
            </w:r>
          </w:p>
        </w:tc>
        <w:tc>
          <w:tcPr>
            <w:tcW w:w="1170" w:type="dxa"/>
            <w:tcBorders>
              <w:top w:val="single" w:sz="6" w:space="0" w:color="auto"/>
              <w:left w:val="single" w:sz="6" w:space="0" w:color="auto"/>
              <w:bottom w:val="single" w:sz="6" w:space="0" w:color="auto"/>
              <w:right w:val="single" w:sz="6" w:space="0" w:color="auto"/>
            </w:tcBorders>
          </w:tcPr>
          <w:p w14:paraId="229F0AD7" w14:textId="77777777" w:rsidR="008638E6" w:rsidRPr="00160803" w:rsidRDefault="008638E6" w:rsidP="00160803">
            <w:pPr>
              <w:pStyle w:val="Table1"/>
              <w:rPr>
                <w:highlight w:val="yellow"/>
              </w:rPr>
            </w:pPr>
            <w:r w:rsidRPr="00160803">
              <w:rPr>
                <w:highlight w:val="yellow"/>
              </w:rPr>
              <w:t>X</w:t>
            </w:r>
          </w:p>
        </w:tc>
        <w:tc>
          <w:tcPr>
            <w:tcW w:w="900" w:type="dxa"/>
            <w:tcBorders>
              <w:top w:val="single" w:sz="6" w:space="0" w:color="auto"/>
              <w:left w:val="single" w:sz="6" w:space="0" w:color="auto"/>
              <w:bottom w:val="single" w:sz="6" w:space="0" w:color="auto"/>
              <w:right w:val="single" w:sz="6" w:space="0" w:color="auto"/>
            </w:tcBorders>
          </w:tcPr>
          <w:p w14:paraId="4A6FA735" w14:textId="77777777" w:rsidR="008638E6" w:rsidRPr="00D5774F" w:rsidRDefault="008638E6" w:rsidP="00160803">
            <w:pPr>
              <w:pStyle w:val="Table1"/>
            </w:pPr>
          </w:p>
        </w:tc>
        <w:tc>
          <w:tcPr>
            <w:tcW w:w="1170" w:type="dxa"/>
            <w:tcBorders>
              <w:top w:val="single" w:sz="6" w:space="0" w:color="auto"/>
              <w:left w:val="single" w:sz="6" w:space="0" w:color="auto"/>
              <w:bottom w:val="single" w:sz="6" w:space="0" w:color="auto"/>
              <w:right w:val="single" w:sz="6" w:space="0" w:color="auto"/>
            </w:tcBorders>
          </w:tcPr>
          <w:p w14:paraId="386E7292" w14:textId="77777777" w:rsidR="008638E6" w:rsidRPr="00D5774F" w:rsidRDefault="008638E6" w:rsidP="00160803">
            <w:pPr>
              <w:pStyle w:val="Table1"/>
            </w:pPr>
          </w:p>
        </w:tc>
        <w:tc>
          <w:tcPr>
            <w:tcW w:w="1080" w:type="dxa"/>
            <w:tcBorders>
              <w:top w:val="single" w:sz="6" w:space="0" w:color="auto"/>
              <w:left w:val="single" w:sz="6" w:space="0" w:color="auto"/>
              <w:bottom w:val="single" w:sz="6" w:space="0" w:color="auto"/>
              <w:right w:val="single" w:sz="6" w:space="0" w:color="auto"/>
            </w:tcBorders>
          </w:tcPr>
          <w:p w14:paraId="002E2E79" w14:textId="77777777" w:rsidR="008638E6" w:rsidRPr="00D5774F" w:rsidRDefault="008638E6" w:rsidP="00160803">
            <w:pPr>
              <w:pStyle w:val="Table1"/>
            </w:pPr>
          </w:p>
        </w:tc>
        <w:tc>
          <w:tcPr>
            <w:tcW w:w="1170" w:type="dxa"/>
            <w:tcBorders>
              <w:top w:val="single" w:sz="6" w:space="0" w:color="auto"/>
              <w:left w:val="single" w:sz="6" w:space="0" w:color="auto"/>
              <w:bottom w:val="single" w:sz="6" w:space="0" w:color="auto"/>
              <w:right w:val="single" w:sz="6" w:space="0" w:color="auto"/>
            </w:tcBorders>
          </w:tcPr>
          <w:p w14:paraId="06B98CDC" w14:textId="77777777" w:rsidR="008638E6" w:rsidRPr="00D5774F" w:rsidRDefault="008638E6" w:rsidP="00160803">
            <w:pPr>
              <w:pStyle w:val="Table1"/>
            </w:pPr>
          </w:p>
        </w:tc>
        <w:tc>
          <w:tcPr>
            <w:tcW w:w="1350" w:type="dxa"/>
            <w:tcBorders>
              <w:top w:val="single" w:sz="6" w:space="0" w:color="auto"/>
              <w:left w:val="single" w:sz="6" w:space="0" w:color="auto"/>
              <w:bottom w:val="single" w:sz="6" w:space="0" w:color="auto"/>
              <w:right w:val="single" w:sz="6" w:space="0" w:color="auto"/>
            </w:tcBorders>
          </w:tcPr>
          <w:p w14:paraId="175D908B" w14:textId="77777777" w:rsidR="008638E6" w:rsidRPr="00D5774F" w:rsidRDefault="008638E6" w:rsidP="00160803">
            <w:pPr>
              <w:pStyle w:val="Table1"/>
            </w:pPr>
          </w:p>
        </w:tc>
        <w:tc>
          <w:tcPr>
            <w:tcW w:w="900" w:type="dxa"/>
            <w:tcBorders>
              <w:top w:val="single" w:sz="6" w:space="0" w:color="auto"/>
              <w:left w:val="single" w:sz="6" w:space="0" w:color="auto"/>
              <w:bottom w:val="single" w:sz="6" w:space="0" w:color="auto"/>
              <w:right w:val="single" w:sz="6" w:space="0" w:color="auto"/>
            </w:tcBorders>
          </w:tcPr>
          <w:p w14:paraId="7B7EE453" w14:textId="77777777" w:rsidR="008638E6" w:rsidRPr="00D5774F" w:rsidRDefault="008638E6" w:rsidP="00160803">
            <w:pPr>
              <w:pStyle w:val="Table1"/>
            </w:pPr>
          </w:p>
        </w:tc>
        <w:tc>
          <w:tcPr>
            <w:tcW w:w="990" w:type="dxa"/>
            <w:tcBorders>
              <w:top w:val="single" w:sz="6" w:space="0" w:color="auto"/>
              <w:left w:val="single" w:sz="6" w:space="0" w:color="auto"/>
              <w:bottom w:val="single" w:sz="6" w:space="0" w:color="auto"/>
              <w:right w:val="single" w:sz="6" w:space="0" w:color="auto"/>
            </w:tcBorders>
          </w:tcPr>
          <w:p w14:paraId="4E0A2BD1" w14:textId="77777777" w:rsidR="008638E6" w:rsidRPr="00D5774F" w:rsidRDefault="008638E6" w:rsidP="00160803">
            <w:pPr>
              <w:pStyle w:val="Table1"/>
            </w:pPr>
          </w:p>
        </w:tc>
        <w:tc>
          <w:tcPr>
            <w:tcW w:w="990" w:type="dxa"/>
            <w:tcBorders>
              <w:top w:val="single" w:sz="6" w:space="0" w:color="auto"/>
              <w:left w:val="single" w:sz="6" w:space="0" w:color="auto"/>
              <w:bottom w:val="single" w:sz="6" w:space="0" w:color="auto"/>
              <w:right w:val="single" w:sz="6" w:space="0" w:color="auto"/>
            </w:tcBorders>
          </w:tcPr>
          <w:p w14:paraId="773FC31E" w14:textId="77777777" w:rsidR="008638E6" w:rsidRPr="00D5774F" w:rsidRDefault="008638E6" w:rsidP="00160803">
            <w:pPr>
              <w:pStyle w:val="Table1"/>
            </w:pPr>
          </w:p>
        </w:tc>
      </w:tr>
      <w:tr w:rsidR="008638E6" w:rsidRPr="00D5774F" w14:paraId="464ABF4E" w14:textId="77777777">
        <w:trPr>
          <w:trHeight w:val="249"/>
        </w:trPr>
        <w:tc>
          <w:tcPr>
            <w:tcW w:w="2970" w:type="dxa"/>
            <w:tcBorders>
              <w:top w:val="single" w:sz="6" w:space="0" w:color="auto"/>
              <w:left w:val="single" w:sz="6" w:space="0" w:color="auto"/>
              <w:bottom w:val="single" w:sz="6" w:space="0" w:color="auto"/>
              <w:right w:val="single" w:sz="6" w:space="0" w:color="auto"/>
            </w:tcBorders>
          </w:tcPr>
          <w:p w14:paraId="3BCB43EB" w14:textId="77777777" w:rsidR="008638E6" w:rsidRPr="00160803" w:rsidRDefault="008638E6" w:rsidP="00160803">
            <w:pPr>
              <w:pStyle w:val="Table1"/>
              <w:rPr>
                <w:highlight w:val="yellow"/>
              </w:rPr>
            </w:pPr>
            <w:r w:rsidRPr="00160803">
              <w:rPr>
                <w:highlight w:val="yellow"/>
              </w:rPr>
              <w:t>Height and Weight</w:t>
            </w:r>
          </w:p>
        </w:tc>
        <w:tc>
          <w:tcPr>
            <w:tcW w:w="1170" w:type="dxa"/>
            <w:tcBorders>
              <w:top w:val="single" w:sz="6" w:space="0" w:color="auto"/>
              <w:left w:val="single" w:sz="6" w:space="0" w:color="auto"/>
              <w:bottom w:val="single" w:sz="6" w:space="0" w:color="auto"/>
              <w:right w:val="single" w:sz="6" w:space="0" w:color="auto"/>
            </w:tcBorders>
          </w:tcPr>
          <w:p w14:paraId="7FF95CBE" w14:textId="77777777" w:rsidR="008638E6" w:rsidRPr="00160803" w:rsidRDefault="008638E6" w:rsidP="00160803">
            <w:pPr>
              <w:pStyle w:val="Table1"/>
              <w:rPr>
                <w:highlight w:val="yellow"/>
              </w:rPr>
            </w:pPr>
            <w:r w:rsidRPr="00160803">
              <w:rPr>
                <w:highlight w:val="yellow"/>
              </w:rPr>
              <w:t>X</w:t>
            </w:r>
          </w:p>
        </w:tc>
        <w:tc>
          <w:tcPr>
            <w:tcW w:w="900" w:type="dxa"/>
            <w:tcBorders>
              <w:top w:val="single" w:sz="6" w:space="0" w:color="auto"/>
              <w:left w:val="single" w:sz="6" w:space="0" w:color="auto"/>
              <w:bottom w:val="single" w:sz="6" w:space="0" w:color="auto"/>
              <w:right w:val="single" w:sz="6" w:space="0" w:color="auto"/>
            </w:tcBorders>
          </w:tcPr>
          <w:p w14:paraId="1C67E514" w14:textId="77777777" w:rsidR="008638E6" w:rsidRPr="00D5774F" w:rsidRDefault="008638E6" w:rsidP="00160803">
            <w:pPr>
              <w:pStyle w:val="Table1"/>
            </w:pPr>
          </w:p>
        </w:tc>
        <w:tc>
          <w:tcPr>
            <w:tcW w:w="1170" w:type="dxa"/>
            <w:tcBorders>
              <w:top w:val="single" w:sz="6" w:space="0" w:color="auto"/>
              <w:left w:val="single" w:sz="6" w:space="0" w:color="auto"/>
              <w:bottom w:val="single" w:sz="6" w:space="0" w:color="auto"/>
              <w:right w:val="single" w:sz="6" w:space="0" w:color="auto"/>
            </w:tcBorders>
          </w:tcPr>
          <w:p w14:paraId="58CBF413" w14:textId="77777777" w:rsidR="008638E6" w:rsidRPr="00D5774F" w:rsidRDefault="008638E6" w:rsidP="00160803">
            <w:pPr>
              <w:pStyle w:val="Table1"/>
            </w:pPr>
          </w:p>
        </w:tc>
        <w:tc>
          <w:tcPr>
            <w:tcW w:w="1080" w:type="dxa"/>
            <w:tcBorders>
              <w:top w:val="single" w:sz="6" w:space="0" w:color="auto"/>
              <w:left w:val="single" w:sz="6" w:space="0" w:color="auto"/>
              <w:bottom w:val="single" w:sz="6" w:space="0" w:color="auto"/>
              <w:right w:val="single" w:sz="6" w:space="0" w:color="auto"/>
            </w:tcBorders>
          </w:tcPr>
          <w:p w14:paraId="235F6581" w14:textId="77777777" w:rsidR="008638E6" w:rsidRPr="00D5774F" w:rsidRDefault="008638E6" w:rsidP="00160803">
            <w:pPr>
              <w:pStyle w:val="Table1"/>
            </w:pPr>
          </w:p>
        </w:tc>
        <w:tc>
          <w:tcPr>
            <w:tcW w:w="1170" w:type="dxa"/>
            <w:tcBorders>
              <w:top w:val="single" w:sz="6" w:space="0" w:color="auto"/>
              <w:left w:val="single" w:sz="6" w:space="0" w:color="auto"/>
              <w:bottom w:val="single" w:sz="6" w:space="0" w:color="auto"/>
              <w:right w:val="single" w:sz="6" w:space="0" w:color="auto"/>
            </w:tcBorders>
          </w:tcPr>
          <w:p w14:paraId="1DC5CF38" w14:textId="77777777" w:rsidR="008638E6" w:rsidRPr="00D5774F" w:rsidRDefault="008638E6" w:rsidP="00160803">
            <w:pPr>
              <w:pStyle w:val="Table1"/>
            </w:pPr>
          </w:p>
        </w:tc>
        <w:tc>
          <w:tcPr>
            <w:tcW w:w="1350" w:type="dxa"/>
            <w:tcBorders>
              <w:top w:val="single" w:sz="6" w:space="0" w:color="auto"/>
              <w:left w:val="single" w:sz="6" w:space="0" w:color="auto"/>
              <w:bottom w:val="single" w:sz="6" w:space="0" w:color="auto"/>
              <w:right w:val="single" w:sz="6" w:space="0" w:color="auto"/>
            </w:tcBorders>
          </w:tcPr>
          <w:p w14:paraId="48AB6A84" w14:textId="77777777" w:rsidR="008638E6" w:rsidRPr="00D5774F" w:rsidRDefault="008638E6" w:rsidP="00160803">
            <w:pPr>
              <w:pStyle w:val="Table1"/>
            </w:pPr>
          </w:p>
        </w:tc>
        <w:tc>
          <w:tcPr>
            <w:tcW w:w="900" w:type="dxa"/>
            <w:tcBorders>
              <w:top w:val="single" w:sz="6" w:space="0" w:color="auto"/>
              <w:left w:val="single" w:sz="6" w:space="0" w:color="auto"/>
              <w:bottom w:val="single" w:sz="6" w:space="0" w:color="auto"/>
              <w:right w:val="single" w:sz="6" w:space="0" w:color="auto"/>
            </w:tcBorders>
          </w:tcPr>
          <w:p w14:paraId="73221541" w14:textId="77777777" w:rsidR="008638E6" w:rsidRPr="00D5774F" w:rsidRDefault="008638E6" w:rsidP="00160803">
            <w:pPr>
              <w:pStyle w:val="Table1"/>
            </w:pPr>
          </w:p>
        </w:tc>
        <w:tc>
          <w:tcPr>
            <w:tcW w:w="990" w:type="dxa"/>
            <w:tcBorders>
              <w:top w:val="single" w:sz="6" w:space="0" w:color="auto"/>
              <w:left w:val="single" w:sz="6" w:space="0" w:color="auto"/>
              <w:bottom w:val="single" w:sz="6" w:space="0" w:color="auto"/>
              <w:right w:val="single" w:sz="6" w:space="0" w:color="auto"/>
            </w:tcBorders>
          </w:tcPr>
          <w:p w14:paraId="7D964D81" w14:textId="77777777" w:rsidR="008638E6" w:rsidRPr="00D5774F" w:rsidRDefault="008638E6" w:rsidP="00160803">
            <w:pPr>
              <w:pStyle w:val="Table1"/>
            </w:pPr>
          </w:p>
        </w:tc>
        <w:tc>
          <w:tcPr>
            <w:tcW w:w="990" w:type="dxa"/>
            <w:tcBorders>
              <w:top w:val="single" w:sz="6" w:space="0" w:color="auto"/>
              <w:left w:val="single" w:sz="6" w:space="0" w:color="auto"/>
              <w:bottom w:val="single" w:sz="6" w:space="0" w:color="auto"/>
              <w:right w:val="single" w:sz="6" w:space="0" w:color="auto"/>
            </w:tcBorders>
          </w:tcPr>
          <w:p w14:paraId="0A28477A" w14:textId="77777777" w:rsidR="008638E6" w:rsidRPr="00D5774F" w:rsidRDefault="008638E6" w:rsidP="00160803">
            <w:pPr>
              <w:pStyle w:val="Table1"/>
            </w:pPr>
          </w:p>
        </w:tc>
      </w:tr>
      <w:tr w:rsidR="008638E6" w:rsidRPr="00D5774F" w14:paraId="4A8A067A" w14:textId="77777777">
        <w:trPr>
          <w:trHeight w:val="249"/>
        </w:trPr>
        <w:tc>
          <w:tcPr>
            <w:tcW w:w="2970" w:type="dxa"/>
            <w:tcBorders>
              <w:top w:val="single" w:sz="6" w:space="0" w:color="auto"/>
              <w:left w:val="single" w:sz="6" w:space="0" w:color="auto"/>
              <w:bottom w:val="single" w:sz="6" w:space="0" w:color="auto"/>
              <w:right w:val="single" w:sz="6" w:space="0" w:color="auto"/>
            </w:tcBorders>
          </w:tcPr>
          <w:p w14:paraId="3C99DEB7" w14:textId="77777777" w:rsidR="008638E6" w:rsidRPr="00160803" w:rsidRDefault="008638E6" w:rsidP="00160803">
            <w:pPr>
              <w:pStyle w:val="Table1"/>
              <w:rPr>
                <w:highlight w:val="yellow"/>
              </w:rPr>
            </w:pPr>
            <w:r w:rsidRPr="00160803">
              <w:rPr>
                <w:highlight w:val="yellow"/>
              </w:rPr>
              <w:t>Pregnancy Test</w:t>
            </w:r>
          </w:p>
        </w:tc>
        <w:tc>
          <w:tcPr>
            <w:tcW w:w="1170" w:type="dxa"/>
            <w:tcBorders>
              <w:top w:val="single" w:sz="6" w:space="0" w:color="auto"/>
              <w:left w:val="single" w:sz="6" w:space="0" w:color="auto"/>
              <w:bottom w:val="single" w:sz="6" w:space="0" w:color="auto"/>
              <w:right w:val="single" w:sz="6" w:space="0" w:color="auto"/>
            </w:tcBorders>
          </w:tcPr>
          <w:p w14:paraId="7601E1FA" w14:textId="77777777" w:rsidR="008638E6" w:rsidRPr="00160803" w:rsidRDefault="008638E6" w:rsidP="00160803">
            <w:pPr>
              <w:pStyle w:val="Table1"/>
              <w:rPr>
                <w:highlight w:val="yellow"/>
              </w:rPr>
            </w:pPr>
            <w:r w:rsidRPr="00160803">
              <w:rPr>
                <w:highlight w:val="yellow"/>
              </w:rPr>
              <w:t>X</w:t>
            </w:r>
          </w:p>
        </w:tc>
        <w:tc>
          <w:tcPr>
            <w:tcW w:w="900" w:type="dxa"/>
            <w:tcBorders>
              <w:top w:val="single" w:sz="6" w:space="0" w:color="auto"/>
              <w:left w:val="single" w:sz="6" w:space="0" w:color="auto"/>
              <w:bottom w:val="single" w:sz="6" w:space="0" w:color="auto"/>
              <w:right w:val="single" w:sz="6" w:space="0" w:color="auto"/>
            </w:tcBorders>
          </w:tcPr>
          <w:p w14:paraId="4147294F" w14:textId="77777777" w:rsidR="008638E6" w:rsidRPr="00D5774F" w:rsidRDefault="008638E6" w:rsidP="00160803">
            <w:pPr>
              <w:pStyle w:val="Table1"/>
            </w:pPr>
          </w:p>
        </w:tc>
        <w:tc>
          <w:tcPr>
            <w:tcW w:w="1170" w:type="dxa"/>
            <w:tcBorders>
              <w:top w:val="single" w:sz="6" w:space="0" w:color="auto"/>
              <w:left w:val="single" w:sz="6" w:space="0" w:color="auto"/>
              <w:bottom w:val="single" w:sz="6" w:space="0" w:color="auto"/>
              <w:right w:val="single" w:sz="6" w:space="0" w:color="auto"/>
            </w:tcBorders>
          </w:tcPr>
          <w:p w14:paraId="62088E58" w14:textId="77777777" w:rsidR="008638E6" w:rsidRPr="00D5774F" w:rsidRDefault="008638E6" w:rsidP="00160803">
            <w:pPr>
              <w:pStyle w:val="Table1"/>
            </w:pPr>
          </w:p>
        </w:tc>
        <w:tc>
          <w:tcPr>
            <w:tcW w:w="1080" w:type="dxa"/>
            <w:tcBorders>
              <w:top w:val="single" w:sz="6" w:space="0" w:color="auto"/>
              <w:left w:val="single" w:sz="6" w:space="0" w:color="auto"/>
              <w:bottom w:val="single" w:sz="6" w:space="0" w:color="auto"/>
              <w:right w:val="single" w:sz="6" w:space="0" w:color="auto"/>
            </w:tcBorders>
          </w:tcPr>
          <w:p w14:paraId="7D49AD37" w14:textId="77777777" w:rsidR="008638E6" w:rsidRPr="00D5774F" w:rsidRDefault="008638E6" w:rsidP="00160803">
            <w:pPr>
              <w:pStyle w:val="Table1"/>
            </w:pPr>
          </w:p>
        </w:tc>
        <w:tc>
          <w:tcPr>
            <w:tcW w:w="1170" w:type="dxa"/>
            <w:tcBorders>
              <w:top w:val="single" w:sz="6" w:space="0" w:color="auto"/>
              <w:left w:val="single" w:sz="6" w:space="0" w:color="auto"/>
              <w:bottom w:val="single" w:sz="6" w:space="0" w:color="auto"/>
              <w:right w:val="single" w:sz="6" w:space="0" w:color="auto"/>
            </w:tcBorders>
          </w:tcPr>
          <w:p w14:paraId="0E8722BA" w14:textId="77777777" w:rsidR="008638E6" w:rsidRPr="00D5774F" w:rsidRDefault="008638E6" w:rsidP="00160803">
            <w:pPr>
              <w:pStyle w:val="Table1"/>
            </w:pPr>
          </w:p>
        </w:tc>
        <w:tc>
          <w:tcPr>
            <w:tcW w:w="1350" w:type="dxa"/>
            <w:tcBorders>
              <w:top w:val="single" w:sz="6" w:space="0" w:color="auto"/>
              <w:left w:val="single" w:sz="6" w:space="0" w:color="auto"/>
              <w:bottom w:val="single" w:sz="6" w:space="0" w:color="auto"/>
              <w:right w:val="single" w:sz="6" w:space="0" w:color="auto"/>
            </w:tcBorders>
          </w:tcPr>
          <w:p w14:paraId="714BE3E7" w14:textId="77777777" w:rsidR="008638E6" w:rsidRPr="00D5774F" w:rsidRDefault="008638E6" w:rsidP="00160803">
            <w:pPr>
              <w:pStyle w:val="Table1"/>
            </w:pPr>
          </w:p>
        </w:tc>
        <w:tc>
          <w:tcPr>
            <w:tcW w:w="900" w:type="dxa"/>
            <w:tcBorders>
              <w:top w:val="single" w:sz="6" w:space="0" w:color="auto"/>
              <w:left w:val="single" w:sz="6" w:space="0" w:color="auto"/>
              <w:bottom w:val="single" w:sz="6" w:space="0" w:color="auto"/>
              <w:right w:val="single" w:sz="6" w:space="0" w:color="auto"/>
            </w:tcBorders>
          </w:tcPr>
          <w:p w14:paraId="077306D0" w14:textId="77777777" w:rsidR="008638E6" w:rsidRPr="00D5774F" w:rsidRDefault="008638E6" w:rsidP="00160803">
            <w:pPr>
              <w:pStyle w:val="Table1"/>
            </w:pPr>
          </w:p>
        </w:tc>
        <w:tc>
          <w:tcPr>
            <w:tcW w:w="990" w:type="dxa"/>
            <w:tcBorders>
              <w:top w:val="single" w:sz="6" w:space="0" w:color="auto"/>
              <w:left w:val="single" w:sz="6" w:space="0" w:color="auto"/>
              <w:bottom w:val="single" w:sz="6" w:space="0" w:color="auto"/>
              <w:right w:val="single" w:sz="6" w:space="0" w:color="auto"/>
            </w:tcBorders>
          </w:tcPr>
          <w:p w14:paraId="62D910A2" w14:textId="77777777" w:rsidR="008638E6" w:rsidRPr="00D5774F" w:rsidRDefault="008638E6" w:rsidP="00160803">
            <w:pPr>
              <w:pStyle w:val="Table1"/>
            </w:pPr>
          </w:p>
        </w:tc>
        <w:tc>
          <w:tcPr>
            <w:tcW w:w="990" w:type="dxa"/>
            <w:tcBorders>
              <w:top w:val="single" w:sz="6" w:space="0" w:color="auto"/>
              <w:left w:val="single" w:sz="6" w:space="0" w:color="auto"/>
              <w:bottom w:val="single" w:sz="6" w:space="0" w:color="auto"/>
              <w:right w:val="single" w:sz="6" w:space="0" w:color="auto"/>
            </w:tcBorders>
          </w:tcPr>
          <w:p w14:paraId="3C600419" w14:textId="77777777" w:rsidR="008638E6" w:rsidRPr="00D5774F" w:rsidRDefault="008638E6" w:rsidP="00160803">
            <w:pPr>
              <w:pStyle w:val="Table1"/>
            </w:pPr>
          </w:p>
        </w:tc>
      </w:tr>
      <w:tr w:rsidR="008638E6" w:rsidRPr="00D5774F" w14:paraId="5C2A83D5" w14:textId="77777777">
        <w:trPr>
          <w:trHeight w:val="249"/>
        </w:trPr>
        <w:tc>
          <w:tcPr>
            <w:tcW w:w="2970" w:type="dxa"/>
            <w:tcBorders>
              <w:top w:val="single" w:sz="6" w:space="0" w:color="auto"/>
              <w:left w:val="single" w:sz="6" w:space="0" w:color="auto"/>
              <w:bottom w:val="single" w:sz="6" w:space="0" w:color="auto"/>
              <w:right w:val="single" w:sz="6" w:space="0" w:color="auto"/>
            </w:tcBorders>
          </w:tcPr>
          <w:p w14:paraId="2C275688" w14:textId="77777777" w:rsidR="008638E6" w:rsidRPr="00160803" w:rsidRDefault="008638E6" w:rsidP="00160803">
            <w:pPr>
              <w:pStyle w:val="Table1"/>
              <w:rPr>
                <w:highlight w:val="yellow"/>
              </w:rPr>
            </w:pPr>
            <w:r w:rsidRPr="00160803">
              <w:rPr>
                <w:highlight w:val="yellow"/>
              </w:rPr>
              <w:t>Prior/Concomitant Medications</w:t>
            </w:r>
          </w:p>
        </w:tc>
        <w:tc>
          <w:tcPr>
            <w:tcW w:w="1170" w:type="dxa"/>
            <w:tcBorders>
              <w:top w:val="single" w:sz="6" w:space="0" w:color="auto"/>
              <w:left w:val="single" w:sz="6" w:space="0" w:color="auto"/>
              <w:bottom w:val="single" w:sz="6" w:space="0" w:color="auto"/>
              <w:right w:val="single" w:sz="6" w:space="0" w:color="auto"/>
            </w:tcBorders>
          </w:tcPr>
          <w:p w14:paraId="7C2F5B92" w14:textId="77777777" w:rsidR="008638E6" w:rsidRPr="00160803" w:rsidRDefault="008638E6" w:rsidP="00160803">
            <w:pPr>
              <w:pStyle w:val="Table1"/>
              <w:rPr>
                <w:highlight w:val="yellow"/>
              </w:rPr>
            </w:pPr>
            <w:r w:rsidRPr="00160803">
              <w:rPr>
                <w:highlight w:val="yellow"/>
              </w:rPr>
              <w:t>X</w:t>
            </w:r>
          </w:p>
        </w:tc>
        <w:tc>
          <w:tcPr>
            <w:tcW w:w="900" w:type="dxa"/>
            <w:tcBorders>
              <w:top w:val="single" w:sz="6" w:space="0" w:color="auto"/>
              <w:left w:val="single" w:sz="6" w:space="0" w:color="auto"/>
              <w:bottom w:val="single" w:sz="6" w:space="0" w:color="auto"/>
              <w:right w:val="single" w:sz="6" w:space="0" w:color="auto"/>
            </w:tcBorders>
          </w:tcPr>
          <w:p w14:paraId="3FD8EAC6" w14:textId="77777777" w:rsidR="008638E6" w:rsidRPr="00D5774F" w:rsidRDefault="008638E6" w:rsidP="00160803">
            <w:pPr>
              <w:pStyle w:val="Table1"/>
            </w:pPr>
          </w:p>
        </w:tc>
        <w:tc>
          <w:tcPr>
            <w:tcW w:w="1170" w:type="dxa"/>
            <w:tcBorders>
              <w:top w:val="single" w:sz="6" w:space="0" w:color="auto"/>
              <w:left w:val="single" w:sz="6" w:space="0" w:color="auto"/>
              <w:bottom w:val="single" w:sz="6" w:space="0" w:color="auto"/>
              <w:right w:val="single" w:sz="6" w:space="0" w:color="auto"/>
            </w:tcBorders>
          </w:tcPr>
          <w:p w14:paraId="7FB375C8" w14:textId="77777777" w:rsidR="008638E6" w:rsidRPr="00D5774F" w:rsidRDefault="008638E6" w:rsidP="00160803">
            <w:pPr>
              <w:pStyle w:val="Table1"/>
            </w:pPr>
          </w:p>
        </w:tc>
        <w:tc>
          <w:tcPr>
            <w:tcW w:w="1080" w:type="dxa"/>
            <w:tcBorders>
              <w:top w:val="single" w:sz="6" w:space="0" w:color="auto"/>
              <w:left w:val="single" w:sz="6" w:space="0" w:color="auto"/>
              <w:bottom w:val="single" w:sz="6" w:space="0" w:color="auto"/>
              <w:right w:val="single" w:sz="6" w:space="0" w:color="auto"/>
            </w:tcBorders>
          </w:tcPr>
          <w:p w14:paraId="22BA8147" w14:textId="77777777" w:rsidR="008638E6" w:rsidRPr="00D5774F" w:rsidRDefault="008638E6" w:rsidP="00160803">
            <w:pPr>
              <w:pStyle w:val="Table1"/>
            </w:pPr>
          </w:p>
        </w:tc>
        <w:tc>
          <w:tcPr>
            <w:tcW w:w="1170" w:type="dxa"/>
            <w:tcBorders>
              <w:top w:val="single" w:sz="6" w:space="0" w:color="auto"/>
              <w:left w:val="single" w:sz="6" w:space="0" w:color="auto"/>
              <w:bottom w:val="single" w:sz="6" w:space="0" w:color="auto"/>
              <w:right w:val="single" w:sz="6" w:space="0" w:color="auto"/>
            </w:tcBorders>
          </w:tcPr>
          <w:p w14:paraId="67FE51F0" w14:textId="77777777" w:rsidR="008638E6" w:rsidRPr="00D5774F" w:rsidRDefault="008638E6" w:rsidP="00160803">
            <w:pPr>
              <w:pStyle w:val="Table1"/>
            </w:pPr>
          </w:p>
        </w:tc>
        <w:tc>
          <w:tcPr>
            <w:tcW w:w="1350" w:type="dxa"/>
            <w:tcBorders>
              <w:top w:val="single" w:sz="6" w:space="0" w:color="auto"/>
              <w:left w:val="single" w:sz="6" w:space="0" w:color="auto"/>
              <w:bottom w:val="single" w:sz="6" w:space="0" w:color="auto"/>
              <w:right w:val="single" w:sz="6" w:space="0" w:color="auto"/>
            </w:tcBorders>
          </w:tcPr>
          <w:p w14:paraId="229A5987" w14:textId="77777777" w:rsidR="008638E6" w:rsidRPr="00D5774F" w:rsidRDefault="008638E6" w:rsidP="00160803">
            <w:pPr>
              <w:pStyle w:val="Table1"/>
            </w:pPr>
          </w:p>
        </w:tc>
        <w:tc>
          <w:tcPr>
            <w:tcW w:w="900" w:type="dxa"/>
            <w:tcBorders>
              <w:top w:val="single" w:sz="6" w:space="0" w:color="auto"/>
              <w:left w:val="single" w:sz="6" w:space="0" w:color="auto"/>
              <w:bottom w:val="single" w:sz="6" w:space="0" w:color="auto"/>
              <w:right w:val="single" w:sz="6" w:space="0" w:color="auto"/>
            </w:tcBorders>
          </w:tcPr>
          <w:p w14:paraId="166954C1" w14:textId="77777777" w:rsidR="008638E6" w:rsidRPr="00D5774F" w:rsidRDefault="008638E6" w:rsidP="00160803">
            <w:pPr>
              <w:pStyle w:val="Table1"/>
            </w:pPr>
          </w:p>
        </w:tc>
        <w:tc>
          <w:tcPr>
            <w:tcW w:w="990" w:type="dxa"/>
            <w:tcBorders>
              <w:top w:val="single" w:sz="6" w:space="0" w:color="auto"/>
              <w:left w:val="single" w:sz="6" w:space="0" w:color="auto"/>
              <w:bottom w:val="single" w:sz="6" w:space="0" w:color="auto"/>
              <w:right w:val="single" w:sz="6" w:space="0" w:color="auto"/>
            </w:tcBorders>
          </w:tcPr>
          <w:p w14:paraId="61E5393E" w14:textId="77777777" w:rsidR="008638E6" w:rsidRPr="00D5774F" w:rsidRDefault="008638E6" w:rsidP="00160803">
            <w:pPr>
              <w:pStyle w:val="Table1"/>
            </w:pPr>
          </w:p>
        </w:tc>
        <w:tc>
          <w:tcPr>
            <w:tcW w:w="990" w:type="dxa"/>
            <w:tcBorders>
              <w:top w:val="single" w:sz="6" w:space="0" w:color="auto"/>
              <w:left w:val="single" w:sz="6" w:space="0" w:color="auto"/>
              <w:bottom w:val="single" w:sz="6" w:space="0" w:color="auto"/>
              <w:right w:val="single" w:sz="6" w:space="0" w:color="auto"/>
            </w:tcBorders>
          </w:tcPr>
          <w:p w14:paraId="31D1E427" w14:textId="77777777" w:rsidR="008638E6" w:rsidRPr="00D5774F" w:rsidRDefault="008638E6" w:rsidP="00160803">
            <w:pPr>
              <w:pStyle w:val="Table1"/>
            </w:pPr>
          </w:p>
        </w:tc>
      </w:tr>
      <w:tr w:rsidR="008638E6" w:rsidRPr="00D5774F" w14:paraId="48C911A4" w14:textId="77777777">
        <w:trPr>
          <w:trHeight w:val="249"/>
        </w:trPr>
        <w:tc>
          <w:tcPr>
            <w:tcW w:w="2970" w:type="dxa"/>
            <w:tcBorders>
              <w:top w:val="single" w:sz="6" w:space="0" w:color="auto"/>
              <w:left w:val="single" w:sz="6" w:space="0" w:color="auto"/>
              <w:bottom w:val="single" w:sz="6" w:space="0" w:color="auto"/>
              <w:right w:val="single" w:sz="6" w:space="0" w:color="auto"/>
            </w:tcBorders>
          </w:tcPr>
          <w:p w14:paraId="66107026" w14:textId="77777777" w:rsidR="008638E6" w:rsidRPr="00160803" w:rsidRDefault="008638E6" w:rsidP="00160803">
            <w:pPr>
              <w:pStyle w:val="Table1"/>
              <w:rPr>
                <w:highlight w:val="yellow"/>
              </w:rPr>
            </w:pPr>
            <w:r w:rsidRPr="00160803">
              <w:rPr>
                <w:highlight w:val="yellow"/>
              </w:rPr>
              <w:t xml:space="preserve">Clinical Laboratory Evaluation </w:t>
            </w:r>
          </w:p>
        </w:tc>
        <w:tc>
          <w:tcPr>
            <w:tcW w:w="1170" w:type="dxa"/>
            <w:tcBorders>
              <w:top w:val="single" w:sz="6" w:space="0" w:color="auto"/>
              <w:left w:val="single" w:sz="6" w:space="0" w:color="auto"/>
              <w:bottom w:val="single" w:sz="6" w:space="0" w:color="auto"/>
              <w:right w:val="single" w:sz="6" w:space="0" w:color="auto"/>
            </w:tcBorders>
          </w:tcPr>
          <w:p w14:paraId="1FAB3F9E" w14:textId="77777777" w:rsidR="008638E6" w:rsidRPr="00160803" w:rsidRDefault="008638E6" w:rsidP="00160803">
            <w:pPr>
              <w:pStyle w:val="Table1"/>
              <w:rPr>
                <w:highlight w:val="yellow"/>
              </w:rPr>
            </w:pPr>
            <w:r w:rsidRPr="00160803">
              <w:rPr>
                <w:highlight w:val="yellow"/>
              </w:rPr>
              <w:t>X</w:t>
            </w:r>
          </w:p>
        </w:tc>
        <w:tc>
          <w:tcPr>
            <w:tcW w:w="900" w:type="dxa"/>
            <w:tcBorders>
              <w:top w:val="single" w:sz="6" w:space="0" w:color="auto"/>
              <w:left w:val="single" w:sz="6" w:space="0" w:color="auto"/>
              <w:bottom w:val="single" w:sz="6" w:space="0" w:color="auto"/>
              <w:right w:val="single" w:sz="6" w:space="0" w:color="auto"/>
            </w:tcBorders>
          </w:tcPr>
          <w:p w14:paraId="07B453C3" w14:textId="77777777" w:rsidR="008638E6" w:rsidRPr="00D5774F" w:rsidRDefault="008638E6" w:rsidP="00160803">
            <w:pPr>
              <w:pStyle w:val="Table1"/>
            </w:pPr>
          </w:p>
        </w:tc>
        <w:tc>
          <w:tcPr>
            <w:tcW w:w="1170" w:type="dxa"/>
            <w:tcBorders>
              <w:top w:val="single" w:sz="6" w:space="0" w:color="auto"/>
              <w:left w:val="single" w:sz="6" w:space="0" w:color="auto"/>
              <w:bottom w:val="single" w:sz="6" w:space="0" w:color="auto"/>
              <w:right w:val="single" w:sz="6" w:space="0" w:color="auto"/>
            </w:tcBorders>
          </w:tcPr>
          <w:p w14:paraId="2BFE1EA2" w14:textId="77777777" w:rsidR="008638E6" w:rsidRPr="00D5774F" w:rsidRDefault="008638E6" w:rsidP="00160803">
            <w:pPr>
              <w:pStyle w:val="Table1"/>
            </w:pPr>
          </w:p>
        </w:tc>
        <w:tc>
          <w:tcPr>
            <w:tcW w:w="1080" w:type="dxa"/>
            <w:tcBorders>
              <w:top w:val="single" w:sz="6" w:space="0" w:color="auto"/>
              <w:left w:val="single" w:sz="6" w:space="0" w:color="auto"/>
              <w:bottom w:val="single" w:sz="6" w:space="0" w:color="auto"/>
              <w:right w:val="single" w:sz="6" w:space="0" w:color="auto"/>
            </w:tcBorders>
          </w:tcPr>
          <w:p w14:paraId="4EE9E892" w14:textId="77777777" w:rsidR="008638E6" w:rsidRPr="00D5774F" w:rsidRDefault="008638E6" w:rsidP="00160803">
            <w:pPr>
              <w:pStyle w:val="Table1"/>
            </w:pPr>
          </w:p>
        </w:tc>
        <w:tc>
          <w:tcPr>
            <w:tcW w:w="1170" w:type="dxa"/>
            <w:tcBorders>
              <w:top w:val="single" w:sz="6" w:space="0" w:color="auto"/>
              <w:left w:val="single" w:sz="6" w:space="0" w:color="auto"/>
              <w:bottom w:val="single" w:sz="6" w:space="0" w:color="auto"/>
              <w:right w:val="single" w:sz="6" w:space="0" w:color="auto"/>
            </w:tcBorders>
          </w:tcPr>
          <w:p w14:paraId="7E8BF9F5" w14:textId="77777777" w:rsidR="008638E6" w:rsidRPr="00D5774F" w:rsidRDefault="008638E6" w:rsidP="00160803">
            <w:pPr>
              <w:pStyle w:val="Table1"/>
            </w:pPr>
          </w:p>
        </w:tc>
        <w:tc>
          <w:tcPr>
            <w:tcW w:w="1350" w:type="dxa"/>
            <w:tcBorders>
              <w:top w:val="single" w:sz="6" w:space="0" w:color="auto"/>
              <w:left w:val="single" w:sz="6" w:space="0" w:color="auto"/>
              <w:bottom w:val="single" w:sz="6" w:space="0" w:color="auto"/>
              <w:right w:val="single" w:sz="6" w:space="0" w:color="auto"/>
            </w:tcBorders>
          </w:tcPr>
          <w:p w14:paraId="5B0132CC" w14:textId="77777777" w:rsidR="008638E6" w:rsidRPr="00D5774F" w:rsidRDefault="008638E6" w:rsidP="00160803">
            <w:pPr>
              <w:pStyle w:val="Table1"/>
            </w:pPr>
          </w:p>
        </w:tc>
        <w:tc>
          <w:tcPr>
            <w:tcW w:w="900" w:type="dxa"/>
            <w:tcBorders>
              <w:top w:val="single" w:sz="6" w:space="0" w:color="auto"/>
              <w:left w:val="single" w:sz="6" w:space="0" w:color="auto"/>
              <w:bottom w:val="single" w:sz="6" w:space="0" w:color="auto"/>
              <w:right w:val="single" w:sz="6" w:space="0" w:color="auto"/>
            </w:tcBorders>
          </w:tcPr>
          <w:p w14:paraId="5806B39E" w14:textId="77777777" w:rsidR="008638E6" w:rsidRPr="00D5774F" w:rsidRDefault="008638E6" w:rsidP="00160803">
            <w:pPr>
              <w:pStyle w:val="Table1"/>
            </w:pPr>
          </w:p>
        </w:tc>
        <w:tc>
          <w:tcPr>
            <w:tcW w:w="990" w:type="dxa"/>
            <w:tcBorders>
              <w:top w:val="single" w:sz="6" w:space="0" w:color="auto"/>
              <w:left w:val="single" w:sz="6" w:space="0" w:color="auto"/>
              <w:bottom w:val="single" w:sz="6" w:space="0" w:color="auto"/>
              <w:right w:val="single" w:sz="6" w:space="0" w:color="auto"/>
            </w:tcBorders>
          </w:tcPr>
          <w:p w14:paraId="1425A9BD" w14:textId="77777777" w:rsidR="008638E6" w:rsidRPr="00D5774F" w:rsidRDefault="008638E6" w:rsidP="00160803">
            <w:pPr>
              <w:pStyle w:val="Table1"/>
            </w:pPr>
          </w:p>
        </w:tc>
        <w:tc>
          <w:tcPr>
            <w:tcW w:w="990" w:type="dxa"/>
            <w:tcBorders>
              <w:top w:val="single" w:sz="6" w:space="0" w:color="auto"/>
              <w:left w:val="single" w:sz="6" w:space="0" w:color="auto"/>
              <w:bottom w:val="single" w:sz="6" w:space="0" w:color="auto"/>
              <w:right w:val="single" w:sz="6" w:space="0" w:color="auto"/>
            </w:tcBorders>
          </w:tcPr>
          <w:p w14:paraId="03ED7C60" w14:textId="77777777" w:rsidR="008638E6" w:rsidRPr="00D5774F" w:rsidRDefault="008638E6" w:rsidP="00160803">
            <w:pPr>
              <w:pStyle w:val="Table1"/>
            </w:pPr>
          </w:p>
        </w:tc>
      </w:tr>
      <w:tr w:rsidR="008638E6" w:rsidRPr="00D5774F" w14:paraId="3986429C" w14:textId="77777777">
        <w:trPr>
          <w:trHeight w:val="249"/>
        </w:trPr>
        <w:tc>
          <w:tcPr>
            <w:tcW w:w="2970" w:type="dxa"/>
            <w:tcBorders>
              <w:top w:val="single" w:sz="6" w:space="0" w:color="auto"/>
              <w:left w:val="single" w:sz="6" w:space="0" w:color="auto"/>
              <w:bottom w:val="single" w:sz="6" w:space="0" w:color="auto"/>
              <w:right w:val="single" w:sz="6" w:space="0" w:color="auto"/>
            </w:tcBorders>
          </w:tcPr>
          <w:p w14:paraId="64B6A534" w14:textId="77777777" w:rsidR="008638E6" w:rsidRPr="00160803" w:rsidRDefault="008638E6" w:rsidP="00160803">
            <w:pPr>
              <w:pStyle w:val="Table1"/>
              <w:rPr>
                <w:highlight w:val="yellow"/>
              </w:rPr>
            </w:pPr>
            <w:r w:rsidRPr="00160803">
              <w:rPr>
                <w:highlight w:val="yellow"/>
              </w:rPr>
              <w:t xml:space="preserve">Randomization </w:t>
            </w:r>
          </w:p>
        </w:tc>
        <w:tc>
          <w:tcPr>
            <w:tcW w:w="1170" w:type="dxa"/>
            <w:tcBorders>
              <w:top w:val="single" w:sz="6" w:space="0" w:color="auto"/>
              <w:left w:val="single" w:sz="6" w:space="0" w:color="auto"/>
              <w:bottom w:val="single" w:sz="6" w:space="0" w:color="auto"/>
              <w:right w:val="single" w:sz="6" w:space="0" w:color="auto"/>
            </w:tcBorders>
          </w:tcPr>
          <w:p w14:paraId="4DECB9EB" w14:textId="77777777" w:rsidR="008638E6" w:rsidRPr="00D5774F" w:rsidRDefault="008638E6" w:rsidP="00160803">
            <w:pPr>
              <w:pStyle w:val="Table1"/>
            </w:pPr>
          </w:p>
        </w:tc>
        <w:tc>
          <w:tcPr>
            <w:tcW w:w="900" w:type="dxa"/>
            <w:tcBorders>
              <w:top w:val="single" w:sz="6" w:space="0" w:color="auto"/>
              <w:left w:val="single" w:sz="6" w:space="0" w:color="auto"/>
              <w:bottom w:val="single" w:sz="6" w:space="0" w:color="auto"/>
              <w:right w:val="single" w:sz="6" w:space="0" w:color="auto"/>
            </w:tcBorders>
          </w:tcPr>
          <w:p w14:paraId="0DA55A25" w14:textId="77777777" w:rsidR="008638E6" w:rsidRPr="00D5774F" w:rsidRDefault="008638E6" w:rsidP="00160803">
            <w:pPr>
              <w:pStyle w:val="Table1"/>
            </w:pPr>
          </w:p>
        </w:tc>
        <w:tc>
          <w:tcPr>
            <w:tcW w:w="1170" w:type="dxa"/>
            <w:tcBorders>
              <w:top w:val="single" w:sz="6" w:space="0" w:color="auto"/>
              <w:left w:val="single" w:sz="6" w:space="0" w:color="auto"/>
              <w:bottom w:val="single" w:sz="6" w:space="0" w:color="auto"/>
              <w:right w:val="single" w:sz="6" w:space="0" w:color="auto"/>
            </w:tcBorders>
          </w:tcPr>
          <w:p w14:paraId="1B7FF4E4" w14:textId="77777777" w:rsidR="008638E6" w:rsidRPr="00D5774F" w:rsidRDefault="008638E6" w:rsidP="00160803">
            <w:pPr>
              <w:pStyle w:val="Table1"/>
            </w:pPr>
          </w:p>
        </w:tc>
        <w:tc>
          <w:tcPr>
            <w:tcW w:w="1080" w:type="dxa"/>
            <w:tcBorders>
              <w:top w:val="single" w:sz="6" w:space="0" w:color="auto"/>
              <w:left w:val="single" w:sz="6" w:space="0" w:color="auto"/>
              <w:bottom w:val="single" w:sz="6" w:space="0" w:color="auto"/>
              <w:right w:val="single" w:sz="6" w:space="0" w:color="auto"/>
            </w:tcBorders>
          </w:tcPr>
          <w:p w14:paraId="16E29231" w14:textId="77777777" w:rsidR="008638E6" w:rsidRPr="00D5774F" w:rsidRDefault="008638E6" w:rsidP="00160803">
            <w:pPr>
              <w:pStyle w:val="Table1"/>
            </w:pPr>
          </w:p>
        </w:tc>
        <w:tc>
          <w:tcPr>
            <w:tcW w:w="1170" w:type="dxa"/>
            <w:tcBorders>
              <w:top w:val="single" w:sz="6" w:space="0" w:color="auto"/>
              <w:left w:val="single" w:sz="6" w:space="0" w:color="auto"/>
              <w:bottom w:val="single" w:sz="6" w:space="0" w:color="auto"/>
              <w:right w:val="single" w:sz="6" w:space="0" w:color="auto"/>
            </w:tcBorders>
          </w:tcPr>
          <w:p w14:paraId="0D0F2098" w14:textId="77777777" w:rsidR="008638E6" w:rsidRPr="00D5774F" w:rsidRDefault="008638E6" w:rsidP="00160803">
            <w:pPr>
              <w:pStyle w:val="Table1"/>
            </w:pPr>
          </w:p>
        </w:tc>
        <w:tc>
          <w:tcPr>
            <w:tcW w:w="1350" w:type="dxa"/>
            <w:tcBorders>
              <w:top w:val="single" w:sz="6" w:space="0" w:color="auto"/>
              <w:left w:val="single" w:sz="6" w:space="0" w:color="auto"/>
              <w:bottom w:val="single" w:sz="6" w:space="0" w:color="auto"/>
              <w:right w:val="single" w:sz="6" w:space="0" w:color="auto"/>
            </w:tcBorders>
          </w:tcPr>
          <w:p w14:paraId="186222F0" w14:textId="77777777" w:rsidR="008638E6" w:rsidRPr="00D5774F" w:rsidRDefault="008638E6" w:rsidP="00160803">
            <w:pPr>
              <w:pStyle w:val="Table1"/>
            </w:pPr>
          </w:p>
        </w:tc>
        <w:tc>
          <w:tcPr>
            <w:tcW w:w="900" w:type="dxa"/>
            <w:tcBorders>
              <w:top w:val="single" w:sz="6" w:space="0" w:color="auto"/>
              <w:left w:val="single" w:sz="6" w:space="0" w:color="auto"/>
              <w:bottom w:val="single" w:sz="6" w:space="0" w:color="auto"/>
              <w:right w:val="single" w:sz="6" w:space="0" w:color="auto"/>
            </w:tcBorders>
          </w:tcPr>
          <w:p w14:paraId="07E3221D" w14:textId="77777777" w:rsidR="008638E6" w:rsidRPr="00D5774F" w:rsidRDefault="008638E6" w:rsidP="00160803">
            <w:pPr>
              <w:pStyle w:val="Table1"/>
            </w:pPr>
          </w:p>
        </w:tc>
        <w:tc>
          <w:tcPr>
            <w:tcW w:w="990" w:type="dxa"/>
            <w:tcBorders>
              <w:top w:val="single" w:sz="6" w:space="0" w:color="auto"/>
              <w:left w:val="single" w:sz="6" w:space="0" w:color="auto"/>
              <w:bottom w:val="single" w:sz="6" w:space="0" w:color="auto"/>
              <w:right w:val="single" w:sz="6" w:space="0" w:color="auto"/>
            </w:tcBorders>
          </w:tcPr>
          <w:p w14:paraId="2FA06C9B" w14:textId="77777777" w:rsidR="008638E6" w:rsidRPr="00D5774F" w:rsidRDefault="008638E6" w:rsidP="00160803">
            <w:pPr>
              <w:pStyle w:val="Table1"/>
            </w:pPr>
          </w:p>
        </w:tc>
        <w:tc>
          <w:tcPr>
            <w:tcW w:w="990" w:type="dxa"/>
            <w:tcBorders>
              <w:top w:val="single" w:sz="6" w:space="0" w:color="auto"/>
              <w:left w:val="single" w:sz="6" w:space="0" w:color="auto"/>
              <w:bottom w:val="single" w:sz="6" w:space="0" w:color="auto"/>
              <w:right w:val="single" w:sz="6" w:space="0" w:color="auto"/>
            </w:tcBorders>
          </w:tcPr>
          <w:p w14:paraId="38734762" w14:textId="77777777" w:rsidR="008638E6" w:rsidRPr="00D5774F" w:rsidRDefault="008638E6" w:rsidP="00160803">
            <w:pPr>
              <w:pStyle w:val="Table1"/>
            </w:pPr>
          </w:p>
        </w:tc>
      </w:tr>
      <w:tr w:rsidR="008638E6" w:rsidRPr="00D5774F" w14:paraId="6520772C" w14:textId="77777777">
        <w:trPr>
          <w:trHeight w:val="249"/>
        </w:trPr>
        <w:tc>
          <w:tcPr>
            <w:tcW w:w="2970" w:type="dxa"/>
            <w:tcBorders>
              <w:top w:val="single" w:sz="6" w:space="0" w:color="auto"/>
              <w:left w:val="single" w:sz="6" w:space="0" w:color="auto"/>
              <w:bottom w:val="single" w:sz="6" w:space="0" w:color="auto"/>
              <w:right w:val="single" w:sz="6" w:space="0" w:color="auto"/>
            </w:tcBorders>
          </w:tcPr>
          <w:p w14:paraId="6EB62380" w14:textId="77777777" w:rsidR="008638E6" w:rsidRPr="00160803" w:rsidRDefault="008638E6" w:rsidP="00160803">
            <w:pPr>
              <w:pStyle w:val="Table1"/>
              <w:rPr>
                <w:highlight w:val="yellow"/>
              </w:rPr>
            </w:pPr>
            <w:r w:rsidRPr="00160803">
              <w:rPr>
                <w:highlight w:val="yellow"/>
              </w:rPr>
              <w:t>Dispense Study Drug</w:t>
            </w:r>
          </w:p>
        </w:tc>
        <w:tc>
          <w:tcPr>
            <w:tcW w:w="1170" w:type="dxa"/>
            <w:tcBorders>
              <w:top w:val="single" w:sz="6" w:space="0" w:color="auto"/>
              <w:left w:val="single" w:sz="6" w:space="0" w:color="auto"/>
              <w:bottom w:val="single" w:sz="6" w:space="0" w:color="auto"/>
              <w:right w:val="single" w:sz="6" w:space="0" w:color="auto"/>
            </w:tcBorders>
          </w:tcPr>
          <w:p w14:paraId="5C7CD49E" w14:textId="77777777" w:rsidR="008638E6" w:rsidRPr="00D5774F" w:rsidRDefault="008638E6" w:rsidP="00160803">
            <w:pPr>
              <w:pStyle w:val="Table1"/>
            </w:pPr>
          </w:p>
        </w:tc>
        <w:tc>
          <w:tcPr>
            <w:tcW w:w="900" w:type="dxa"/>
            <w:tcBorders>
              <w:top w:val="single" w:sz="6" w:space="0" w:color="auto"/>
              <w:left w:val="single" w:sz="6" w:space="0" w:color="auto"/>
              <w:bottom w:val="single" w:sz="6" w:space="0" w:color="auto"/>
              <w:right w:val="single" w:sz="6" w:space="0" w:color="auto"/>
            </w:tcBorders>
          </w:tcPr>
          <w:p w14:paraId="3BF599A0" w14:textId="77777777" w:rsidR="008638E6" w:rsidRPr="00D5774F" w:rsidRDefault="008638E6" w:rsidP="00160803">
            <w:pPr>
              <w:pStyle w:val="Table1"/>
            </w:pPr>
          </w:p>
        </w:tc>
        <w:tc>
          <w:tcPr>
            <w:tcW w:w="1170" w:type="dxa"/>
            <w:tcBorders>
              <w:top w:val="single" w:sz="6" w:space="0" w:color="auto"/>
              <w:left w:val="single" w:sz="6" w:space="0" w:color="auto"/>
              <w:bottom w:val="single" w:sz="6" w:space="0" w:color="auto"/>
              <w:right w:val="single" w:sz="6" w:space="0" w:color="auto"/>
            </w:tcBorders>
          </w:tcPr>
          <w:p w14:paraId="58135C00" w14:textId="77777777" w:rsidR="008638E6" w:rsidRPr="00D5774F" w:rsidRDefault="008638E6" w:rsidP="00160803">
            <w:pPr>
              <w:pStyle w:val="Table1"/>
            </w:pPr>
          </w:p>
        </w:tc>
        <w:tc>
          <w:tcPr>
            <w:tcW w:w="1080" w:type="dxa"/>
            <w:tcBorders>
              <w:top w:val="single" w:sz="6" w:space="0" w:color="auto"/>
              <w:left w:val="single" w:sz="6" w:space="0" w:color="auto"/>
              <w:bottom w:val="single" w:sz="6" w:space="0" w:color="auto"/>
              <w:right w:val="single" w:sz="6" w:space="0" w:color="auto"/>
            </w:tcBorders>
          </w:tcPr>
          <w:p w14:paraId="79BD53C6" w14:textId="77777777" w:rsidR="008638E6" w:rsidRPr="00D5774F" w:rsidRDefault="008638E6" w:rsidP="00160803">
            <w:pPr>
              <w:pStyle w:val="Table1"/>
            </w:pPr>
          </w:p>
        </w:tc>
        <w:tc>
          <w:tcPr>
            <w:tcW w:w="1170" w:type="dxa"/>
            <w:tcBorders>
              <w:top w:val="single" w:sz="6" w:space="0" w:color="auto"/>
              <w:left w:val="single" w:sz="6" w:space="0" w:color="auto"/>
              <w:bottom w:val="single" w:sz="6" w:space="0" w:color="auto"/>
              <w:right w:val="single" w:sz="6" w:space="0" w:color="auto"/>
            </w:tcBorders>
          </w:tcPr>
          <w:p w14:paraId="6F43C2B8" w14:textId="77777777" w:rsidR="008638E6" w:rsidRPr="00D5774F" w:rsidRDefault="008638E6" w:rsidP="00160803">
            <w:pPr>
              <w:pStyle w:val="Table1"/>
            </w:pPr>
          </w:p>
        </w:tc>
        <w:tc>
          <w:tcPr>
            <w:tcW w:w="1350" w:type="dxa"/>
            <w:tcBorders>
              <w:top w:val="single" w:sz="6" w:space="0" w:color="auto"/>
              <w:left w:val="single" w:sz="6" w:space="0" w:color="auto"/>
              <w:bottom w:val="single" w:sz="6" w:space="0" w:color="auto"/>
              <w:right w:val="single" w:sz="6" w:space="0" w:color="auto"/>
            </w:tcBorders>
          </w:tcPr>
          <w:p w14:paraId="15920D59" w14:textId="77777777" w:rsidR="008638E6" w:rsidRPr="00D5774F" w:rsidRDefault="008638E6" w:rsidP="00160803">
            <w:pPr>
              <w:pStyle w:val="Table1"/>
            </w:pPr>
          </w:p>
        </w:tc>
        <w:tc>
          <w:tcPr>
            <w:tcW w:w="900" w:type="dxa"/>
            <w:tcBorders>
              <w:top w:val="single" w:sz="6" w:space="0" w:color="auto"/>
              <w:left w:val="single" w:sz="6" w:space="0" w:color="auto"/>
              <w:bottom w:val="single" w:sz="6" w:space="0" w:color="auto"/>
              <w:right w:val="single" w:sz="6" w:space="0" w:color="auto"/>
            </w:tcBorders>
          </w:tcPr>
          <w:p w14:paraId="1F16D697" w14:textId="77777777" w:rsidR="008638E6" w:rsidRPr="00D5774F" w:rsidRDefault="008638E6" w:rsidP="00160803">
            <w:pPr>
              <w:pStyle w:val="Table1"/>
            </w:pPr>
          </w:p>
        </w:tc>
        <w:tc>
          <w:tcPr>
            <w:tcW w:w="990" w:type="dxa"/>
            <w:tcBorders>
              <w:top w:val="single" w:sz="6" w:space="0" w:color="auto"/>
              <w:left w:val="single" w:sz="6" w:space="0" w:color="auto"/>
              <w:bottom w:val="single" w:sz="6" w:space="0" w:color="auto"/>
              <w:right w:val="single" w:sz="6" w:space="0" w:color="auto"/>
            </w:tcBorders>
          </w:tcPr>
          <w:p w14:paraId="4A332EBB" w14:textId="77777777" w:rsidR="008638E6" w:rsidRPr="00D5774F" w:rsidRDefault="008638E6" w:rsidP="00160803">
            <w:pPr>
              <w:pStyle w:val="Table1"/>
            </w:pPr>
          </w:p>
        </w:tc>
        <w:tc>
          <w:tcPr>
            <w:tcW w:w="990" w:type="dxa"/>
            <w:tcBorders>
              <w:top w:val="single" w:sz="6" w:space="0" w:color="auto"/>
              <w:left w:val="single" w:sz="6" w:space="0" w:color="auto"/>
              <w:bottom w:val="single" w:sz="6" w:space="0" w:color="auto"/>
              <w:right w:val="single" w:sz="6" w:space="0" w:color="auto"/>
            </w:tcBorders>
          </w:tcPr>
          <w:p w14:paraId="2894878A" w14:textId="77777777" w:rsidR="008638E6" w:rsidRPr="00D5774F" w:rsidRDefault="008638E6" w:rsidP="00160803">
            <w:pPr>
              <w:pStyle w:val="Table1"/>
            </w:pPr>
          </w:p>
        </w:tc>
      </w:tr>
      <w:tr w:rsidR="008638E6" w:rsidRPr="00D5774F" w14:paraId="1C01108F" w14:textId="77777777">
        <w:trPr>
          <w:trHeight w:val="249"/>
        </w:trPr>
        <w:tc>
          <w:tcPr>
            <w:tcW w:w="2970" w:type="dxa"/>
            <w:tcBorders>
              <w:top w:val="single" w:sz="6" w:space="0" w:color="auto"/>
              <w:left w:val="single" w:sz="6" w:space="0" w:color="auto"/>
              <w:bottom w:val="single" w:sz="6" w:space="0" w:color="auto"/>
              <w:right w:val="single" w:sz="6" w:space="0" w:color="auto"/>
            </w:tcBorders>
          </w:tcPr>
          <w:p w14:paraId="2988BC1C" w14:textId="77777777" w:rsidR="008638E6" w:rsidRPr="00160803" w:rsidRDefault="008638E6" w:rsidP="00160803">
            <w:pPr>
              <w:pStyle w:val="Table1"/>
              <w:rPr>
                <w:highlight w:val="yellow"/>
              </w:rPr>
            </w:pPr>
            <w:r w:rsidRPr="00160803">
              <w:rPr>
                <w:highlight w:val="yellow"/>
              </w:rPr>
              <w:t>Drug Compliance</w:t>
            </w:r>
          </w:p>
        </w:tc>
        <w:tc>
          <w:tcPr>
            <w:tcW w:w="1170" w:type="dxa"/>
            <w:tcBorders>
              <w:top w:val="single" w:sz="6" w:space="0" w:color="auto"/>
              <w:left w:val="single" w:sz="6" w:space="0" w:color="auto"/>
              <w:bottom w:val="single" w:sz="6" w:space="0" w:color="auto"/>
              <w:right w:val="single" w:sz="6" w:space="0" w:color="auto"/>
            </w:tcBorders>
          </w:tcPr>
          <w:p w14:paraId="7DA551F0" w14:textId="77777777" w:rsidR="008638E6" w:rsidRPr="00D5774F" w:rsidRDefault="008638E6" w:rsidP="00160803">
            <w:pPr>
              <w:pStyle w:val="Table1"/>
            </w:pPr>
          </w:p>
        </w:tc>
        <w:tc>
          <w:tcPr>
            <w:tcW w:w="900" w:type="dxa"/>
            <w:tcBorders>
              <w:top w:val="single" w:sz="6" w:space="0" w:color="auto"/>
              <w:left w:val="single" w:sz="6" w:space="0" w:color="auto"/>
              <w:bottom w:val="single" w:sz="6" w:space="0" w:color="auto"/>
              <w:right w:val="single" w:sz="6" w:space="0" w:color="auto"/>
            </w:tcBorders>
          </w:tcPr>
          <w:p w14:paraId="4A45673D" w14:textId="77777777" w:rsidR="008638E6" w:rsidRPr="00D5774F" w:rsidRDefault="008638E6" w:rsidP="00160803">
            <w:pPr>
              <w:pStyle w:val="Table1"/>
            </w:pPr>
          </w:p>
        </w:tc>
        <w:tc>
          <w:tcPr>
            <w:tcW w:w="1170" w:type="dxa"/>
            <w:tcBorders>
              <w:top w:val="single" w:sz="6" w:space="0" w:color="auto"/>
              <w:left w:val="single" w:sz="6" w:space="0" w:color="auto"/>
              <w:bottom w:val="single" w:sz="6" w:space="0" w:color="auto"/>
              <w:right w:val="single" w:sz="6" w:space="0" w:color="auto"/>
            </w:tcBorders>
          </w:tcPr>
          <w:p w14:paraId="63965D29" w14:textId="77777777" w:rsidR="008638E6" w:rsidRPr="00D5774F" w:rsidRDefault="008638E6" w:rsidP="00160803">
            <w:pPr>
              <w:pStyle w:val="Table1"/>
            </w:pPr>
          </w:p>
        </w:tc>
        <w:tc>
          <w:tcPr>
            <w:tcW w:w="1080" w:type="dxa"/>
            <w:tcBorders>
              <w:top w:val="single" w:sz="6" w:space="0" w:color="auto"/>
              <w:left w:val="single" w:sz="6" w:space="0" w:color="auto"/>
              <w:bottom w:val="single" w:sz="6" w:space="0" w:color="auto"/>
              <w:right w:val="single" w:sz="6" w:space="0" w:color="auto"/>
            </w:tcBorders>
          </w:tcPr>
          <w:p w14:paraId="1A80CB1C" w14:textId="77777777" w:rsidR="008638E6" w:rsidRPr="00D5774F" w:rsidRDefault="008638E6" w:rsidP="00160803">
            <w:pPr>
              <w:pStyle w:val="Table1"/>
            </w:pPr>
          </w:p>
        </w:tc>
        <w:tc>
          <w:tcPr>
            <w:tcW w:w="1170" w:type="dxa"/>
            <w:tcBorders>
              <w:top w:val="single" w:sz="6" w:space="0" w:color="auto"/>
              <w:left w:val="single" w:sz="6" w:space="0" w:color="auto"/>
              <w:bottom w:val="single" w:sz="6" w:space="0" w:color="auto"/>
              <w:right w:val="single" w:sz="6" w:space="0" w:color="auto"/>
            </w:tcBorders>
          </w:tcPr>
          <w:p w14:paraId="59FCA326" w14:textId="77777777" w:rsidR="008638E6" w:rsidRPr="00D5774F" w:rsidRDefault="008638E6" w:rsidP="00160803">
            <w:pPr>
              <w:pStyle w:val="Table1"/>
            </w:pPr>
          </w:p>
        </w:tc>
        <w:tc>
          <w:tcPr>
            <w:tcW w:w="1350" w:type="dxa"/>
            <w:tcBorders>
              <w:top w:val="single" w:sz="6" w:space="0" w:color="auto"/>
              <w:left w:val="single" w:sz="6" w:space="0" w:color="auto"/>
              <w:bottom w:val="single" w:sz="6" w:space="0" w:color="auto"/>
              <w:right w:val="single" w:sz="6" w:space="0" w:color="auto"/>
            </w:tcBorders>
          </w:tcPr>
          <w:p w14:paraId="4C0BC890" w14:textId="77777777" w:rsidR="008638E6" w:rsidRPr="00D5774F" w:rsidRDefault="008638E6" w:rsidP="00160803">
            <w:pPr>
              <w:pStyle w:val="Table1"/>
            </w:pPr>
          </w:p>
        </w:tc>
        <w:tc>
          <w:tcPr>
            <w:tcW w:w="900" w:type="dxa"/>
            <w:tcBorders>
              <w:top w:val="single" w:sz="6" w:space="0" w:color="auto"/>
              <w:left w:val="single" w:sz="6" w:space="0" w:color="auto"/>
              <w:bottom w:val="single" w:sz="6" w:space="0" w:color="auto"/>
              <w:right w:val="single" w:sz="6" w:space="0" w:color="auto"/>
            </w:tcBorders>
          </w:tcPr>
          <w:p w14:paraId="7B1A1B65" w14:textId="77777777" w:rsidR="008638E6" w:rsidRPr="00D5774F" w:rsidRDefault="008638E6" w:rsidP="00160803">
            <w:pPr>
              <w:pStyle w:val="Table1"/>
            </w:pPr>
          </w:p>
        </w:tc>
        <w:tc>
          <w:tcPr>
            <w:tcW w:w="990" w:type="dxa"/>
            <w:tcBorders>
              <w:top w:val="single" w:sz="6" w:space="0" w:color="auto"/>
              <w:left w:val="single" w:sz="6" w:space="0" w:color="auto"/>
              <w:bottom w:val="single" w:sz="6" w:space="0" w:color="auto"/>
              <w:right w:val="single" w:sz="6" w:space="0" w:color="auto"/>
            </w:tcBorders>
          </w:tcPr>
          <w:p w14:paraId="3399DECA" w14:textId="77777777" w:rsidR="008638E6" w:rsidRPr="00D5774F" w:rsidRDefault="008638E6" w:rsidP="00160803">
            <w:pPr>
              <w:pStyle w:val="Table1"/>
            </w:pPr>
          </w:p>
        </w:tc>
        <w:tc>
          <w:tcPr>
            <w:tcW w:w="990" w:type="dxa"/>
            <w:tcBorders>
              <w:top w:val="single" w:sz="6" w:space="0" w:color="auto"/>
              <w:left w:val="single" w:sz="6" w:space="0" w:color="auto"/>
              <w:bottom w:val="single" w:sz="6" w:space="0" w:color="auto"/>
              <w:right w:val="single" w:sz="6" w:space="0" w:color="auto"/>
            </w:tcBorders>
          </w:tcPr>
          <w:p w14:paraId="3104B0D8" w14:textId="77777777" w:rsidR="008638E6" w:rsidRPr="00D5774F" w:rsidRDefault="008638E6" w:rsidP="00160803">
            <w:pPr>
              <w:pStyle w:val="Table1"/>
            </w:pPr>
          </w:p>
        </w:tc>
      </w:tr>
      <w:tr w:rsidR="008638E6" w:rsidRPr="00D5774F" w14:paraId="11B28212" w14:textId="77777777">
        <w:trPr>
          <w:trHeight w:val="210"/>
        </w:trPr>
        <w:tc>
          <w:tcPr>
            <w:tcW w:w="2970" w:type="dxa"/>
            <w:tcBorders>
              <w:top w:val="single" w:sz="6" w:space="0" w:color="auto"/>
              <w:left w:val="single" w:sz="6" w:space="0" w:color="auto"/>
              <w:bottom w:val="single" w:sz="6" w:space="0" w:color="auto"/>
              <w:right w:val="single" w:sz="6" w:space="0" w:color="auto"/>
            </w:tcBorders>
          </w:tcPr>
          <w:p w14:paraId="6FE4F95D" w14:textId="77777777" w:rsidR="008638E6" w:rsidRPr="00160803" w:rsidRDefault="008638E6" w:rsidP="00160803">
            <w:pPr>
              <w:pStyle w:val="Table1"/>
              <w:rPr>
                <w:highlight w:val="yellow"/>
              </w:rPr>
            </w:pPr>
            <w:r w:rsidRPr="00160803">
              <w:rPr>
                <w:highlight w:val="yellow"/>
              </w:rPr>
              <w:t>Adverse Event Assessment</w:t>
            </w:r>
          </w:p>
        </w:tc>
        <w:tc>
          <w:tcPr>
            <w:tcW w:w="1170" w:type="dxa"/>
            <w:tcBorders>
              <w:top w:val="single" w:sz="6" w:space="0" w:color="auto"/>
              <w:left w:val="single" w:sz="6" w:space="0" w:color="auto"/>
              <w:bottom w:val="single" w:sz="6" w:space="0" w:color="auto"/>
              <w:right w:val="single" w:sz="6" w:space="0" w:color="auto"/>
            </w:tcBorders>
          </w:tcPr>
          <w:p w14:paraId="3E3F6690" w14:textId="77777777" w:rsidR="008638E6" w:rsidRPr="00D5774F" w:rsidRDefault="008638E6" w:rsidP="00160803">
            <w:pPr>
              <w:pStyle w:val="Table1"/>
            </w:pPr>
          </w:p>
        </w:tc>
        <w:tc>
          <w:tcPr>
            <w:tcW w:w="900" w:type="dxa"/>
            <w:tcBorders>
              <w:top w:val="single" w:sz="6" w:space="0" w:color="auto"/>
              <w:left w:val="single" w:sz="6" w:space="0" w:color="auto"/>
              <w:bottom w:val="single" w:sz="6" w:space="0" w:color="auto"/>
              <w:right w:val="single" w:sz="6" w:space="0" w:color="auto"/>
            </w:tcBorders>
          </w:tcPr>
          <w:p w14:paraId="214E6CDE" w14:textId="77777777" w:rsidR="008638E6" w:rsidRPr="00D5774F" w:rsidRDefault="008638E6" w:rsidP="00160803">
            <w:pPr>
              <w:pStyle w:val="Table1"/>
            </w:pPr>
          </w:p>
        </w:tc>
        <w:tc>
          <w:tcPr>
            <w:tcW w:w="1170" w:type="dxa"/>
            <w:tcBorders>
              <w:top w:val="single" w:sz="6" w:space="0" w:color="auto"/>
              <w:left w:val="single" w:sz="6" w:space="0" w:color="auto"/>
              <w:bottom w:val="single" w:sz="6" w:space="0" w:color="auto"/>
              <w:right w:val="single" w:sz="6" w:space="0" w:color="auto"/>
            </w:tcBorders>
          </w:tcPr>
          <w:p w14:paraId="58B35039" w14:textId="77777777" w:rsidR="008638E6" w:rsidRPr="00D5774F" w:rsidRDefault="008638E6" w:rsidP="00160803">
            <w:pPr>
              <w:pStyle w:val="Table1"/>
            </w:pPr>
          </w:p>
        </w:tc>
        <w:tc>
          <w:tcPr>
            <w:tcW w:w="1080" w:type="dxa"/>
            <w:tcBorders>
              <w:top w:val="single" w:sz="6" w:space="0" w:color="auto"/>
              <w:left w:val="single" w:sz="6" w:space="0" w:color="auto"/>
              <w:bottom w:val="single" w:sz="6" w:space="0" w:color="auto"/>
              <w:right w:val="single" w:sz="6" w:space="0" w:color="auto"/>
            </w:tcBorders>
          </w:tcPr>
          <w:p w14:paraId="721970CC" w14:textId="77777777" w:rsidR="008638E6" w:rsidRPr="00D5774F" w:rsidRDefault="008638E6" w:rsidP="00160803">
            <w:pPr>
              <w:pStyle w:val="Table1"/>
            </w:pPr>
          </w:p>
        </w:tc>
        <w:tc>
          <w:tcPr>
            <w:tcW w:w="1170" w:type="dxa"/>
            <w:tcBorders>
              <w:top w:val="single" w:sz="6" w:space="0" w:color="auto"/>
              <w:left w:val="single" w:sz="6" w:space="0" w:color="auto"/>
              <w:bottom w:val="single" w:sz="6" w:space="0" w:color="auto"/>
              <w:right w:val="single" w:sz="6" w:space="0" w:color="auto"/>
            </w:tcBorders>
          </w:tcPr>
          <w:p w14:paraId="550936FF" w14:textId="77777777" w:rsidR="008638E6" w:rsidRPr="00D5774F" w:rsidRDefault="008638E6" w:rsidP="00160803">
            <w:pPr>
              <w:pStyle w:val="Table1"/>
            </w:pPr>
          </w:p>
        </w:tc>
        <w:tc>
          <w:tcPr>
            <w:tcW w:w="1350" w:type="dxa"/>
            <w:tcBorders>
              <w:top w:val="single" w:sz="6" w:space="0" w:color="auto"/>
              <w:left w:val="single" w:sz="6" w:space="0" w:color="auto"/>
              <w:bottom w:val="single" w:sz="6" w:space="0" w:color="auto"/>
              <w:right w:val="single" w:sz="6" w:space="0" w:color="auto"/>
            </w:tcBorders>
          </w:tcPr>
          <w:p w14:paraId="5D8FBC43" w14:textId="77777777" w:rsidR="008638E6" w:rsidRPr="00D5774F" w:rsidRDefault="008638E6" w:rsidP="00160803">
            <w:pPr>
              <w:pStyle w:val="Table1"/>
            </w:pPr>
          </w:p>
        </w:tc>
        <w:tc>
          <w:tcPr>
            <w:tcW w:w="900" w:type="dxa"/>
            <w:tcBorders>
              <w:top w:val="single" w:sz="6" w:space="0" w:color="auto"/>
              <w:left w:val="single" w:sz="6" w:space="0" w:color="auto"/>
              <w:bottom w:val="single" w:sz="6" w:space="0" w:color="auto"/>
              <w:right w:val="single" w:sz="6" w:space="0" w:color="auto"/>
            </w:tcBorders>
          </w:tcPr>
          <w:p w14:paraId="6E363832" w14:textId="77777777" w:rsidR="008638E6" w:rsidRPr="00D5774F" w:rsidRDefault="008638E6" w:rsidP="00160803">
            <w:pPr>
              <w:pStyle w:val="Table1"/>
            </w:pPr>
          </w:p>
        </w:tc>
        <w:tc>
          <w:tcPr>
            <w:tcW w:w="990" w:type="dxa"/>
            <w:tcBorders>
              <w:top w:val="single" w:sz="6" w:space="0" w:color="auto"/>
              <w:left w:val="single" w:sz="6" w:space="0" w:color="auto"/>
              <w:bottom w:val="single" w:sz="6" w:space="0" w:color="auto"/>
              <w:right w:val="single" w:sz="6" w:space="0" w:color="auto"/>
            </w:tcBorders>
          </w:tcPr>
          <w:p w14:paraId="3116B88C" w14:textId="77777777" w:rsidR="008638E6" w:rsidRPr="00D5774F" w:rsidRDefault="008638E6" w:rsidP="00160803">
            <w:pPr>
              <w:pStyle w:val="Table1"/>
            </w:pPr>
          </w:p>
        </w:tc>
        <w:tc>
          <w:tcPr>
            <w:tcW w:w="990" w:type="dxa"/>
            <w:tcBorders>
              <w:top w:val="single" w:sz="6" w:space="0" w:color="auto"/>
              <w:left w:val="single" w:sz="6" w:space="0" w:color="auto"/>
              <w:bottom w:val="single" w:sz="6" w:space="0" w:color="auto"/>
              <w:right w:val="single" w:sz="6" w:space="0" w:color="auto"/>
            </w:tcBorders>
          </w:tcPr>
          <w:p w14:paraId="4FB2995E" w14:textId="77777777" w:rsidR="008638E6" w:rsidRPr="00D5774F" w:rsidRDefault="008638E6" w:rsidP="00160803">
            <w:pPr>
              <w:pStyle w:val="Table1"/>
            </w:pPr>
          </w:p>
        </w:tc>
      </w:tr>
    </w:tbl>
    <w:p w14:paraId="083494A1" w14:textId="77777777" w:rsidR="008638E6" w:rsidRDefault="008638E6" w:rsidP="00160803">
      <w:pPr>
        <w:pStyle w:val="Table1"/>
      </w:pPr>
    </w:p>
    <w:p w14:paraId="64369EC8" w14:textId="77777777" w:rsidR="008638E6" w:rsidRPr="00160803" w:rsidRDefault="008638E6" w:rsidP="00160803">
      <w:r w:rsidRPr="00160803">
        <w:rPr>
          <w:highlight w:val="yellow"/>
        </w:rPr>
        <w:t>This table is an example of a schedule of procedures. The Investigator should construct a table based on the procedures in the protocol. If the study involves more than 1 or 2 visits, it is often preferable to include this table as an Appendix to the Consent Form. This simplifies the consent form.</w:t>
      </w:r>
      <w:r w:rsidRPr="00160803">
        <w:t xml:space="preserve"> </w:t>
      </w:r>
    </w:p>
    <w:p w14:paraId="33374FE4" w14:textId="3394A55F" w:rsidR="00A631F3" w:rsidRDefault="008638E6" w:rsidP="00A631F3">
      <w:pPr>
        <w:pStyle w:val="Table1"/>
      </w:pPr>
      <w:r>
        <w:t>.</w:t>
      </w:r>
    </w:p>
    <w:p w14:paraId="1E6CA94B" w14:textId="77777777" w:rsidR="008638E6" w:rsidRDefault="008638E6" w:rsidP="00160803">
      <w:pPr>
        <w:pStyle w:val="Table1"/>
        <w:sectPr w:rsidR="008638E6">
          <w:pgSz w:w="15840" w:h="12240" w:orient="landscape" w:code="1"/>
          <w:pgMar w:top="1368" w:right="1440" w:bottom="1800" w:left="1440" w:header="720" w:footer="720" w:gutter="432"/>
          <w:pgNumType w:fmt="lowerRoman"/>
          <w:cols w:space="720"/>
        </w:sectPr>
      </w:pPr>
    </w:p>
    <w:p w14:paraId="3A33DCDC" w14:textId="77777777" w:rsidR="008638E6" w:rsidRPr="001047D1" w:rsidRDefault="008638E6" w:rsidP="007442EF">
      <w:pPr>
        <w:pStyle w:val="Heading"/>
      </w:pPr>
      <w:bookmarkStart w:id="16" w:name="_Toc530457755"/>
      <w:bookmarkStart w:id="17" w:name="_Toc37836595"/>
      <w:r w:rsidRPr="00160803">
        <w:rPr>
          <w:highlight w:val="yellow"/>
        </w:rPr>
        <w:lastRenderedPageBreak/>
        <w:t>EXAMPLE: Figure 1: Study Diagram</w:t>
      </w:r>
      <w:bookmarkEnd w:id="16"/>
      <w:bookmarkEnd w:id="17"/>
    </w:p>
    <w:p w14:paraId="72ACADE0" w14:textId="77777777" w:rsidR="008638E6" w:rsidRPr="00160803" w:rsidRDefault="008638E6" w:rsidP="00160803">
      <w:r w:rsidRPr="00160803">
        <w:rPr>
          <w:highlight w:val="yellow"/>
        </w:rPr>
        <w:t>A flow diagram of the study may be relevant to explain the flow of subjects in the trial. An example flow diagram for randomized, controlled clinical trial design is included as an example below.</w:t>
      </w:r>
      <w:r w:rsidRPr="00160803">
        <w:t xml:space="preserve"> </w:t>
      </w:r>
    </w:p>
    <w:p w14:paraId="65974EED" w14:textId="77777777" w:rsidR="008638E6" w:rsidRPr="00BA43DF" w:rsidRDefault="00706991" w:rsidP="0084336D">
      <w:pPr>
        <w:jc w:val="center"/>
      </w:pPr>
      <w:r>
        <w:rPr>
          <w:noProof/>
        </w:rPr>
        <w:drawing>
          <wp:inline distT="0" distB="0" distL="0" distR="0" wp14:anchorId="35F9FEA5" wp14:editId="5EAA5A1B">
            <wp:extent cx="4209691" cy="6479958"/>
            <wp:effectExtent l="0" t="0" r="0" b="0"/>
            <wp:docPr id="1" name="Picture 1" descr="RCT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T Flow"/>
                    <pic:cNvPicPr>
                      <a:picLocks noChangeAspect="1" noChangeArrowheads="1"/>
                    </pic:cNvPicPr>
                  </pic:nvPicPr>
                  <pic:blipFill>
                    <a:blip r:embed="rId14"/>
                    <a:srcRect/>
                    <a:stretch>
                      <a:fillRect/>
                    </a:stretch>
                  </pic:blipFill>
                  <pic:spPr bwMode="auto">
                    <a:xfrm>
                      <a:off x="0" y="0"/>
                      <a:ext cx="4213914" cy="6486459"/>
                    </a:xfrm>
                    <a:prstGeom prst="rect">
                      <a:avLst/>
                    </a:prstGeom>
                    <a:noFill/>
                    <a:ln w="9525">
                      <a:noFill/>
                      <a:miter lim="800000"/>
                      <a:headEnd/>
                      <a:tailEnd/>
                    </a:ln>
                  </pic:spPr>
                </pic:pic>
              </a:graphicData>
            </a:graphic>
          </wp:inline>
        </w:drawing>
      </w:r>
    </w:p>
    <w:p w14:paraId="2FCE6211" w14:textId="77777777" w:rsidR="008638E6" w:rsidRPr="00160803" w:rsidRDefault="008638E6" w:rsidP="007442EF">
      <w:pPr>
        <w:pStyle w:val="Heading1"/>
      </w:pPr>
      <w:bookmarkStart w:id="18" w:name="_Toc530457756"/>
      <w:bookmarkStart w:id="19" w:name="_Ref37832542"/>
      <w:bookmarkStart w:id="20" w:name="_Toc37836596"/>
      <w:r w:rsidRPr="00160803">
        <w:lastRenderedPageBreak/>
        <w:t>Background Information and Rationale</w:t>
      </w:r>
      <w:bookmarkEnd w:id="18"/>
      <w:bookmarkEnd w:id="19"/>
      <w:bookmarkEnd w:id="20"/>
    </w:p>
    <w:p w14:paraId="1B94E98A" w14:textId="77777777" w:rsidR="008638E6" w:rsidRPr="00160803" w:rsidRDefault="008638E6" w:rsidP="00160803">
      <w:r w:rsidRPr="00160803">
        <w:rPr>
          <w:highlight w:val="yellow"/>
        </w:rPr>
        <w:t>Section 1 should be no more than 3 – 5 pages. Refer the reader to the applicable grant, or attached literature references for more detailed information.  If referring to the grant it is helpful to include page citations.</w:t>
      </w:r>
    </w:p>
    <w:p w14:paraId="3AD011EC" w14:textId="77777777" w:rsidR="008638E6" w:rsidRPr="00160803" w:rsidRDefault="008638E6" w:rsidP="00160803">
      <w:pPr>
        <w:pStyle w:val="Heading2"/>
      </w:pPr>
      <w:bookmarkStart w:id="21" w:name="_Toc37836597"/>
      <w:r w:rsidRPr="00160803">
        <w:t>Introduction</w:t>
      </w:r>
      <w:bookmarkEnd w:id="21"/>
    </w:p>
    <w:p w14:paraId="5B4C6CD0" w14:textId="77777777" w:rsidR="008638E6" w:rsidRPr="00160803" w:rsidRDefault="008638E6" w:rsidP="00160803">
      <w:r w:rsidRPr="00160803">
        <w:rPr>
          <w:highlight w:val="yellow"/>
        </w:rPr>
        <w:t>Brief paragraph or two to describe the setting and rationale for the study. The details of the background go into Section 1.6</w:t>
      </w:r>
      <w:r w:rsidRPr="00160803">
        <w:t xml:space="preserve"> </w:t>
      </w:r>
    </w:p>
    <w:p w14:paraId="1DF75EDA" w14:textId="77777777" w:rsidR="008638E6" w:rsidRDefault="008638E6" w:rsidP="00160803">
      <w:pPr>
        <w:pStyle w:val="Heading2"/>
      </w:pPr>
      <w:bookmarkStart w:id="22" w:name="_Toc37836598"/>
      <w:r>
        <w:t>Name and Description of Investigational Product or Intervention</w:t>
      </w:r>
      <w:bookmarkEnd w:id="22"/>
    </w:p>
    <w:p w14:paraId="35FE8B44" w14:textId="2FA62378" w:rsidR="008638E6" w:rsidRDefault="008638E6" w:rsidP="00160803">
      <w:r w:rsidRPr="00160803">
        <w:rPr>
          <w:highlight w:val="yellow"/>
        </w:rPr>
        <w:t>Name and description of the study intervention (drug, device, diagnostic, diet, experimental psychological therapy, etc.). If a drug, device</w:t>
      </w:r>
      <w:r w:rsidR="002551C5">
        <w:rPr>
          <w:highlight w:val="yellow"/>
        </w:rPr>
        <w:t>,</w:t>
      </w:r>
      <w:r w:rsidRPr="00160803">
        <w:rPr>
          <w:highlight w:val="yellow"/>
        </w:rPr>
        <w:t xml:space="preserve"> or biologic, the specific description, packaging, control systems will go in Section 7.</w:t>
      </w:r>
      <w:r>
        <w:t xml:space="preserve"> </w:t>
      </w:r>
    </w:p>
    <w:p w14:paraId="493120CC" w14:textId="5BCA2A9F" w:rsidR="00EF0700" w:rsidRPr="00EF0700" w:rsidRDefault="00EF0700" w:rsidP="00160803">
      <w:pPr>
        <w:rPr>
          <w:highlight w:val="cyan"/>
        </w:rPr>
      </w:pPr>
      <w:r w:rsidRPr="00EF0700">
        <w:rPr>
          <w:highlight w:val="cyan"/>
        </w:rPr>
        <w:t>Important information regarding use of a drug or device not approved by the FDA for the disease that is being treated</w:t>
      </w:r>
      <w:r>
        <w:rPr>
          <w:highlight w:val="cyan"/>
        </w:rPr>
        <w:t xml:space="preserve"> in the current proposed study.</w:t>
      </w:r>
    </w:p>
    <w:p w14:paraId="14DED3E9" w14:textId="30EA0436" w:rsidR="00EF0700" w:rsidRPr="00EF0700" w:rsidRDefault="00EF0700" w:rsidP="00EF0700">
      <w:pPr>
        <w:rPr>
          <w:highlight w:val="cyan"/>
        </w:rPr>
      </w:pPr>
      <w:r w:rsidRPr="00EF0700">
        <w:rPr>
          <w:highlight w:val="cyan"/>
        </w:rPr>
        <w:t>An IND is required when a drug is involved in a clinical investigation that is not exempt from the regulations. The new guidance gives greater clarity to what is a ‘drug’, what is a ‘clinical investigation</w:t>
      </w:r>
      <w:r w:rsidR="002551C5">
        <w:rPr>
          <w:highlight w:val="cyan"/>
        </w:rPr>
        <w:t>,</w:t>
      </w:r>
      <w:r w:rsidRPr="00EF0700">
        <w:rPr>
          <w:highlight w:val="cyan"/>
        </w:rPr>
        <w:t>’ and which clinical investigations are exempt for the IND process.</w:t>
      </w:r>
    </w:p>
    <w:p w14:paraId="27B317D3" w14:textId="3E74EE43" w:rsidR="00EF0700" w:rsidRPr="00EF0700" w:rsidRDefault="00EF0700" w:rsidP="00EF0700">
      <w:pPr>
        <w:rPr>
          <w:highlight w:val="cyan"/>
        </w:rPr>
      </w:pPr>
      <w:r w:rsidRPr="00EF0700">
        <w:rPr>
          <w:highlight w:val="cyan"/>
        </w:rPr>
        <w:t>A clinical investigation of a drug is exempt from the IND requirements if all (emphasis is author of this document and not FDA’s) of the criteria for an exemption in § 312.2(b) are met:</w:t>
      </w:r>
    </w:p>
    <w:p w14:paraId="1FD4E447" w14:textId="2DC5BC62" w:rsidR="00EF0700" w:rsidRPr="00EF0700" w:rsidRDefault="00EF0700" w:rsidP="00EF0700">
      <w:pPr>
        <w:pStyle w:val="ListParagraph"/>
        <w:numPr>
          <w:ilvl w:val="1"/>
          <w:numId w:val="39"/>
        </w:numPr>
        <w:ind w:left="630"/>
        <w:rPr>
          <w:highlight w:val="cyan"/>
        </w:rPr>
      </w:pPr>
      <w:r w:rsidRPr="00EF0700">
        <w:rPr>
          <w:highlight w:val="cyan"/>
        </w:rPr>
        <w:t>The drug product is lawfully marketed in the United States.</w:t>
      </w:r>
    </w:p>
    <w:p w14:paraId="30D6FDA7" w14:textId="1CB060BD" w:rsidR="00EF0700" w:rsidRPr="00EF0700" w:rsidRDefault="00EF0700" w:rsidP="00EF0700">
      <w:pPr>
        <w:pStyle w:val="ListParagraph"/>
        <w:numPr>
          <w:ilvl w:val="1"/>
          <w:numId w:val="39"/>
        </w:numPr>
        <w:ind w:left="630"/>
        <w:rPr>
          <w:highlight w:val="cyan"/>
        </w:rPr>
      </w:pPr>
      <w:r w:rsidRPr="00EF0700">
        <w:rPr>
          <w:highlight w:val="cyan"/>
        </w:rPr>
        <w:t xml:space="preserve">There is no intent to report the investigation to </w:t>
      </w:r>
      <w:r w:rsidR="002551C5">
        <w:rPr>
          <w:highlight w:val="cyan"/>
        </w:rPr>
        <w:t xml:space="preserve">the </w:t>
      </w:r>
      <w:r w:rsidRPr="00EF0700">
        <w:rPr>
          <w:highlight w:val="cyan"/>
        </w:rPr>
        <w:t>FDA as a well-controlled study in support of a new indication and no intent to use it to support any other significant change in the labeling of the drug.</w:t>
      </w:r>
    </w:p>
    <w:p w14:paraId="69796BC3" w14:textId="1B0D4E4F" w:rsidR="00EF0700" w:rsidRPr="00EF0700" w:rsidRDefault="00EF0700" w:rsidP="00EF0700">
      <w:pPr>
        <w:pStyle w:val="ListParagraph"/>
        <w:numPr>
          <w:ilvl w:val="1"/>
          <w:numId w:val="39"/>
        </w:numPr>
        <w:ind w:left="630"/>
        <w:rPr>
          <w:highlight w:val="cyan"/>
        </w:rPr>
      </w:pPr>
      <w:r w:rsidRPr="00EF0700">
        <w:rPr>
          <w:highlight w:val="cyan"/>
        </w:rPr>
        <w:t>In the case of a prescription drug, the investigation is not intended to support a significant change in the advertising for the drug.</w:t>
      </w:r>
    </w:p>
    <w:p w14:paraId="04271297" w14:textId="6F32879F" w:rsidR="00EF0700" w:rsidRPr="00EF0700" w:rsidRDefault="00EF0700" w:rsidP="00EF0700">
      <w:pPr>
        <w:pStyle w:val="ListParagraph"/>
        <w:numPr>
          <w:ilvl w:val="1"/>
          <w:numId w:val="39"/>
        </w:numPr>
        <w:ind w:left="630"/>
        <w:rPr>
          <w:highlight w:val="cyan"/>
        </w:rPr>
      </w:pPr>
      <w:r w:rsidRPr="00EF0700">
        <w:rPr>
          <w:highlight w:val="cyan"/>
        </w:rPr>
        <w:t>The investigation does not involve a route of administration, dose, patient population, or other factor</w:t>
      </w:r>
      <w:r w:rsidR="002551C5">
        <w:rPr>
          <w:highlight w:val="cyan"/>
        </w:rPr>
        <w:t>s</w:t>
      </w:r>
      <w:r w:rsidRPr="00EF0700">
        <w:rPr>
          <w:highlight w:val="cyan"/>
        </w:rPr>
        <w:t xml:space="preserve"> that significantly increase the risk (or decreases the acceptability of the risk) associated with the use of the drug product (21 CFR 312.2(b)(1)(iii)).</w:t>
      </w:r>
    </w:p>
    <w:p w14:paraId="3E52B512" w14:textId="073022AC" w:rsidR="00EF0700" w:rsidRPr="00EF0700" w:rsidRDefault="00EF0700" w:rsidP="00EF0700">
      <w:pPr>
        <w:pStyle w:val="ListParagraph"/>
        <w:numPr>
          <w:ilvl w:val="1"/>
          <w:numId w:val="39"/>
        </w:numPr>
        <w:ind w:left="630"/>
        <w:rPr>
          <w:highlight w:val="cyan"/>
        </w:rPr>
      </w:pPr>
      <w:r w:rsidRPr="00EF0700">
        <w:rPr>
          <w:highlight w:val="cyan"/>
        </w:rPr>
        <w:t>The investigation is conducted in compliance with the requirements for review by an IRB (21 CFR part 56) and with the requirements for informed consent (21 CFR part 50).</w:t>
      </w:r>
    </w:p>
    <w:p w14:paraId="44C1BA73" w14:textId="2C87A97A" w:rsidR="00EF0700" w:rsidRPr="00EF0700" w:rsidRDefault="00EF0700" w:rsidP="00EF0700">
      <w:pPr>
        <w:pStyle w:val="ListParagraph"/>
        <w:numPr>
          <w:ilvl w:val="1"/>
          <w:numId w:val="39"/>
        </w:numPr>
        <w:ind w:left="630"/>
        <w:rPr>
          <w:highlight w:val="cyan"/>
        </w:rPr>
      </w:pPr>
      <w:r w:rsidRPr="00EF0700">
        <w:rPr>
          <w:highlight w:val="cyan"/>
        </w:rPr>
        <w:t>The investigation is conducted in compliance with the requirements of § 312.7 (i.e., the investigation is not intended to promote or commercialize the drug product).</w:t>
      </w:r>
    </w:p>
    <w:p w14:paraId="349D2A12" w14:textId="5C1E2A62" w:rsidR="00EF0700" w:rsidRPr="00EF0700" w:rsidRDefault="00EF0700" w:rsidP="00EF0700">
      <w:pPr>
        <w:rPr>
          <w:highlight w:val="cyan"/>
        </w:rPr>
      </w:pPr>
      <w:r w:rsidRPr="00EF0700">
        <w:rPr>
          <w:highlight w:val="cyan"/>
        </w:rPr>
        <w:t xml:space="preserve">In most case of commercial development there is intent to report the study as part of an FDA filing. However, exploratory studies might be within the exemption if all of the other factors are met. </w:t>
      </w:r>
    </w:p>
    <w:p w14:paraId="4C0E6A51" w14:textId="361236A2" w:rsidR="00EF0700" w:rsidRPr="00EF0700" w:rsidRDefault="00EF0700" w:rsidP="00EF0700">
      <w:pPr>
        <w:rPr>
          <w:b/>
          <w:bCs/>
          <w:highlight w:val="cyan"/>
        </w:rPr>
      </w:pPr>
      <w:r w:rsidRPr="00EF0700">
        <w:rPr>
          <w:b/>
          <w:bCs/>
          <w:highlight w:val="cyan"/>
        </w:rPr>
        <w:lastRenderedPageBreak/>
        <w:t xml:space="preserve">There may be other examples where an IND </w:t>
      </w:r>
      <w:r>
        <w:rPr>
          <w:b/>
          <w:bCs/>
          <w:highlight w:val="cyan"/>
        </w:rPr>
        <w:t>may not be</w:t>
      </w:r>
      <w:r w:rsidRPr="00EF0700">
        <w:rPr>
          <w:b/>
          <w:bCs/>
          <w:highlight w:val="cyan"/>
        </w:rPr>
        <w:t xml:space="preserve"> required. </w:t>
      </w:r>
      <w:r>
        <w:rPr>
          <w:b/>
          <w:bCs/>
          <w:highlight w:val="cyan"/>
        </w:rPr>
        <w:t>However, t</w:t>
      </w:r>
      <w:r w:rsidRPr="00EF0700">
        <w:rPr>
          <w:b/>
          <w:bCs/>
          <w:highlight w:val="cyan"/>
        </w:rPr>
        <w:t xml:space="preserve">he UF IRB </w:t>
      </w:r>
      <w:r>
        <w:rPr>
          <w:b/>
          <w:bCs/>
          <w:highlight w:val="cyan"/>
        </w:rPr>
        <w:t>r</w:t>
      </w:r>
      <w:r w:rsidRPr="00EF0700">
        <w:rPr>
          <w:b/>
          <w:bCs/>
          <w:highlight w:val="cyan"/>
        </w:rPr>
        <w:t xml:space="preserve">equires documentation from the FDA whether or not the study is </w:t>
      </w:r>
      <w:r w:rsidRPr="00EF0700">
        <w:rPr>
          <w:b/>
          <w:bCs/>
          <w:color w:val="FF0000"/>
          <w:highlight w:val="cyan"/>
        </w:rPr>
        <w:t>Exempt</w:t>
      </w:r>
      <w:r w:rsidRPr="00EF0700">
        <w:rPr>
          <w:b/>
          <w:bCs/>
          <w:highlight w:val="cyan"/>
        </w:rPr>
        <w:t xml:space="preserve"> from the IND/IDE. </w:t>
      </w:r>
    </w:p>
    <w:p w14:paraId="5DE189E1" w14:textId="3D9B544A" w:rsidR="00EF0700" w:rsidRDefault="00EF0700" w:rsidP="00EF0700">
      <w:r w:rsidRPr="00EF0700">
        <w:rPr>
          <w:b/>
          <w:bCs/>
          <w:color w:val="FF0000"/>
          <w:highlight w:val="cyan"/>
        </w:rPr>
        <w:t>How to ask the FDA</w:t>
      </w:r>
      <w:r w:rsidRPr="00EF0700">
        <w:rPr>
          <w:color w:val="FF0000"/>
          <w:highlight w:val="cyan"/>
        </w:rPr>
        <w:t xml:space="preserve">: </w:t>
      </w:r>
      <w:r w:rsidRPr="00EF0700">
        <w:rPr>
          <w:highlight w:val="cyan"/>
        </w:rPr>
        <w:t>Please contact Dr. Wajeeh Bajwa (</w:t>
      </w:r>
      <w:hyperlink r:id="rId15" w:history="1">
        <w:r w:rsidRPr="00EF0700">
          <w:rPr>
            <w:rStyle w:val="Hyperlink"/>
            <w:highlight w:val="cyan"/>
          </w:rPr>
          <w:t>wajeeh.bajwa@jax.ufl.edu</w:t>
        </w:r>
      </w:hyperlink>
      <w:r w:rsidRPr="00EF0700">
        <w:rPr>
          <w:highlight w:val="cyan"/>
        </w:rPr>
        <w:t xml:space="preserve">) to get additional information/guidance/assistance and to obtain templates for an IND/IDE or </w:t>
      </w:r>
      <w:r>
        <w:rPr>
          <w:highlight w:val="cyan"/>
        </w:rPr>
        <w:t xml:space="preserve">submit a </w:t>
      </w:r>
      <w:r w:rsidRPr="00EF0700">
        <w:rPr>
          <w:highlight w:val="cyan"/>
        </w:rPr>
        <w:t xml:space="preserve">request </w:t>
      </w:r>
      <w:r>
        <w:rPr>
          <w:highlight w:val="cyan"/>
        </w:rPr>
        <w:t xml:space="preserve">to the FDA </w:t>
      </w:r>
      <w:r w:rsidRPr="00EF0700">
        <w:rPr>
          <w:highlight w:val="cyan"/>
        </w:rPr>
        <w:t>for IND-Exemption.</w:t>
      </w:r>
      <w:r>
        <w:t xml:space="preserve"> </w:t>
      </w:r>
    </w:p>
    <w:p w14:paraId="013180C8" w14:textId="77777777" w:rsidR="008638E6" w:rsidRDefault="008638E6" w:rsidP="00160803">
      <w:pPr>
        <w:pStyle w:val="Heading2"/>
      </w:pPr>
      <w:bookmarkStart w:id="23" w:name="_Toc37836599"/>
      <w:r>
        <w:t>Findings from Non-Clinical and Clinical Studies</w:t>
      </w:r>
      <w:bookmarkEnd w:id="23"/>
      <w:r>
        <w:t xml:space="preserve"> </w:t>
      </w:r>
    </w:p>
    <w:p w14:paraId="63261A4C" w14:textId="0089E21D" w:rsidR="008638E6" w:rsidRPr="000C78FC" w:rsidRDefault="008638E6" w:rsidP="00160803">
      <w:r>
        <w:t>(This section is only applicable for drugs, biologics</w:t>
      </w:r>
      <w:r w:rsidR="002551C5">
        <w:t>,</w:t>
      </w:r>
      <w:r>
        <w:t xml:space="preserve"> and devices)</w:t>
      </w:r>
    </w:p>
    <w:p w14:paraId="47CBC4CE" w14:textId="77777777" w:rsidR="008638E6" w:rsidRDefault="008638E6" w:rsidP="00160803">
      <w:pPr>
        <w:pStyle w:val="Heading3"/>
      </w:pPr>
      <w:bookmarkStart w:id="24" w:name="_Toc37836600"/>
      <w:r>
        <w:t>Non-Clinical Studies</w:t>
      </w:r>
      <w:bookmarkEnd w:id="24"/>
    </w:p>
    <w:p w14:paraId="6F49E70E" w14:textId="77777777" w:rsidR="008638E6" w:rsidRDefault="008638E6" w:rsidP="00160803"/>
    <w:p w14:paraId="0131E439" w14:textId="77777777" w:rsidR="008638E6" w:rsidRDefault="008638E6" w:rsidP="00160803">
      <w:pPr>
        <w:pStyle w:val="Heading3"/>
      </w:pPr>
      <w:bookmarkStart w:id="25" w:name="_Toc37836601"/>
      <w:r>
        <w:t>Clinical Studies</w:t>
      </w:r>
      <w:bookmarkEnd w:id="25"/>
    </w:p>
    <w:p w14:paraId="720D13FA" w14:textId="77777777" w:rsidR="008638E6" w:rsidRDefault="008638E6" w:rsidP="00160803">
      <w:pPr>
        <w:pStyle w:val="Heading4"/>
      </w:pPr>
      <w:r>
        <w:t>Human Pharmacokinetics</w:t>
      </w:r>
    </w:p>
    <w:p w14:paraId="7AC463A4" w14:textId="77777777" w:rsidR="008638E6" w:rsidRDefault="008638E6" w:rsidP="00160803"/>
    <w:p w14:paraId="5B2F7FB1" w14:textId="77777777" w:rsidR="008638E6" w:rsidRDefault="008638E6" w:rsidP="00160803">
      <w:pPr>
        <w:pStyle w:val="Heading4"/>
      </w:pPr>
      <w:r>
        <w:t>Clinical Studies in Adults</w:t>
      </w:r>
    </w:p>
    <w:p w14:paraId="48427F8B" w14:textId="77777777" w:rsidR="008638E6" w:rsidRDefault="008638E6" w:rsidP="00160803"/>
    <w:p w14:paraId="3A23D3F5" w14:textId="77777777" w:rsidR="008638E6" w:rsidRDefault="008638E6" w:rsidP="00160803">
      <w:pPr>
        <w:pStyle w:val="Heading4"/>
      </w:pPr>
      <w:r>
        <w:t>Clinical Studies in Children</w:t>
      </w:r>
    </w:p>
    <w:p w14:paraId="0B873D64" w14:textId="77777777" w:rsidR="008638E6" w:rsidRDefault="008638E6" w:rsidP="00160803"/>
    <w:p w14:paraId="5E4AE192" w14:textId="77777777" w:rsidR="008638E6" w:rsidRDefault="008638E6" w:rsidP="00160803">
      <w:pPr>
        <w:pStyle w:val="Heading2"/>
      </w:pPr>
      <w:bookmarkStart w:id="26" w:name="_Toc37836602"/>
      <w:r>
        <w:t>Selection of Drugs and Dosages</w:t>
      </w:r>
      <w:bookmarkEnd w:id="26"/>
    </w:p>
    <w:p w14:paraId="79BC7960" w14:textId="61702C4B" w:rsidR="008638E6" w:rsidRDefault="008638E6" w:rsidP="00160803">
      <w:r>
        <w:t xml:space="preserve">Description of dosage forms available and those to be used in </w:t>
      </w:r>
      <w:r w:rsidR="002551C5">
        <w:t xml:space="preserve">the </w:t>
      </w:r>
      <w:r>
        <w:t>study</w:t>
      </w:r>
    </w:p>
    <w:p w14:paraId="4E8941D3" w14:textId="77777777" w:rsidR="008638E6" w:rsidRDefault="008638E6" w:rsidP="00160803">
      <w:pPr>
        <w:pStyle w:val="Heading2"/>
        <w:rPr>
          <w:snapToGrid w:val="0"/>
        </w:rPr>
      </w:pPr>
      <w:bookmarkStart w:id="27" w:name="_Toc446469303"/>
      <w:bookmarkStart w:id="28" w:name="_Toc460409609"/>
      <w:bookmarkStart w:id="29" w:name="_Toc496959461"/>
      <w:bookmarkStart w:id="30" w:name="_Toc497043975"/>
      <w:bookmarkStart w:id="31" w:name="_Toc497793062"/>
      <w:bookmarkStart w:id="32" w:name="_Toc59951937"/>
      <w:bookmarkStart w:id="33" w:name="_Toc37836603"/>
      <w:bookmarkStart w:id="34" w:name="_Toc530457757"/>
      <w:r>
        <w:rPr>
          <w:snapToGrid w:val="0"/>
        </w:rPr>
        <w:t>Relevant Literature and Data</w:t>
      </w:r>
      <w:bookmarkEnd w:id="27"/>
      <w:bookmarkEnd w:id="28"/>
      <w:bookmarkEnd w:id="29"/>
      <w:bookmarkEnd w:id="30"/>
      <w:bookmarkEnd w:id="31"/>
      <w:bookmarkEnd w:id="32"/>
      <w:bookmarkEnd w:id="33"/>
    </w:p>
    <w:p w14:paraId="02AF0F80" w14:textId="508A3716" w:rsidR="008638E6" w:rsidRPr="00160803" w:rsidRDefault="008638E6" w:rsidP="00160803">
      <w:r w:rsidRPr="007442EF">
        <w:rPr>
          <w:highlight w:val="yellow"/>
        </w:rPr>
        <w:t>Overview of the literature and data relevant to the trial and provide background for the trial.  Also</w:t>
      </w:r>
      <w:r w:rsidR="002551C5">
        <w:rPr>
          <w:highlight w:val="yellow"/>
        </w:rPr>
        <w:t>,</w:t>
      </w:r>
      <w:r w:rsidRPr="007442EF">
        <w:rPr>
          <w:highlight w:val="yellow"/>
        </w:rPr>
        <w:t xml:space="preserve"> the relevant literature establishing the validity for scales, evaluation tools</w:t>
      </w:r>
      <w:r w:rsidR="002551C5">
        <w:rPr>
          <w:highlight w:val="yellow"/>
        </w:rPr>
        <w:t>,</w:t>
      </w:r>
      <w:r w:rsidRPr="007442EF">
        <w:rPr>
          <w:highlight w:val="yellow"/>
        </w:rPr>
        <w:t xml:space="preserve"> etc. The reference citations should be listed at the end in Section 11. It is usual to limit this to 10 (at most 20) key references</w:t>
      </w:r>
      <w:r w:rsidRPr="00160803">
        <w:t xml:space="preserve">. </w:t>
      </w:r>
    </w:p>
    <w:p w14:paraId="10F25ECB" w14:textId="77777777" w:rsidR="008638E6" w:rsidRDefault="008638E6" w:rsidP="00160803">
      <w:pPr>
        <w:pStyle w:val="Heading2"/>
      </w:pPr>
      <w:bookmarkStart w:id="35" w:name="_Toc37836604"/>
      <w:r>
        <w:t>Compliance Statement</w:t>
      </w:r>
      <w:bookmarkEnd w:id="35"/>
    </w:p>
    <w:p w14:paraId="3D2B5B8E" w14:textId="779DAA87" w:rsidR="008638E6" w:rsidRPr="007E6D9E" w:rsidRDefault="008638E6" w:rsidP="00160803">
      <w:r w:rsidRPr="00160803">
        <w:rPr>
          <w:highlight w:val="yellow"/>
        </w:rPr>
        <w:t xml:space="preserve">This study will be conducted in full accordance all applicable Policies and Procedures </w:t>
      </w:r>
      <w:r w:rsidR="00160803">
        <w:rPr>
          <w:highlight w:val="yellow"/>
        </w:rPr>
        <w:t xml:space="preserve">of University of Florida, </w:t>
      </w:r>
      <w:r w:rsidRPr="00160803">
        <w:rPr>
          <w:highlight w:val="yellow"/>
        </w:rPr>
        <w:t>Federal</w:t>
      </w:r>
      <w:r w:rsidR="00160803">
        <w:rPr>
          <w:highlight w:val="yellow"/>
        </w:rPr>
        <w:t>,</w:t>
      </w:r>
      <w:r w:rsidRPr="00160803">
        <w:rPr>
          <w:highlight w:val="yellow"/>
        </w:rPr>
        <w:t xml:space="preserve"> and state laws and regulations including 45 CFR 46, 21 CFR Parts 50, 54, 56, 312, 314 and 812 and the Good Clinical Practice: Consolidated Guideline approved by the International Conference on </w:t>
      </w:r>
      <w:r w:rsidR="00160803" w:rsidRPr="00160803">
        <w:rPr>
          <w:highlight w:val="yellow"/>
        </w:rPr>
        <w:t>Harmonization</w:t>
      </w:r>
      <w:r w:rsidRPr="00160803">
        <w:rPr>
          <w:highlight w:val="yellow"/>
        </w:rPr>
        <w:t xml:space="preserve"> (ICH</w:t>
      </w:r>
      <w:r w:rsidRPr="00160803">
        <w:rPr>
          <w:color w:val="FF0000"/>
          <w:highlight w:val="yellow"/>
        </w:rPr>
        <w:t xml:space="preserve">). Note: </w:t>
      </w:r>
      <w:r w:rsidR="00801A1C" w:rsidRPr="00160803">
        <w:rPr>
          <w:color w:val="FF0000"/>
          <w:highlight w:val="yellow"/>
        </w:rPr>
        <w:t xml:space="preserve">Only include the sections of Title 21 if the study is regulated by the FDA. </w:t>
      </w:r>
      <w:r w:rsidRPr="00160803">
        <w:rPr>
          <w:color w:val="FF0000"/>
          <w:highlight w:val="yellow"/>
        </w:rPr>
        <w:t>Only include ICH compliance if the study will actually comply with these requirements</w:t>
      </w:r>
      <w:r w:rsidR="00801A1C" w:rsidRPr="00160803">
        <w:rPr>
          <w:color w:val="0000FF"/>
          <w:highlight w:val="yellow"/>
        </w:rPr>
        <w:t>.</w:t>
      </w:r>
      <w:r w:rsidR="00801A1C" w:rsidRPr="00160803">
        <w:rPr>
          <w:highlight w:val="yellow"/>
        </w:rPr>
        <w:t xml:space="preserve"> </w:t>
      </w:r>
      <w:r w:rsidRPr="00160803">
        <w:rPr>
          <w:highlight w:val="yellow"/>
        </w:rPr>
        <w:t>All episodes of noncompliance will be documented.</w:t>
      </w:r>
    </w:p>
    <w:p w14:paraId="43641DD8" w14:textId="138B8F0D" w:rsidR="008638E6" w:rsidRPr="007E6D9E" w:rsidRDefault="008638E6" w:rsidP="00160803">
      <w:r w:rsidRPr="00160803">
        <w:rPr>
          <w:highlight w:val="yellow"/>
        </w:rPr>
        <w:lastRenderedPageBreak/>
        <w:t xml:space="preserve">The investigators will perform the study in accordance with this protocol, will obtain consent and assent, and will report unanticipated problems involving risks to subjects or others in accordance with </w:t>
      </w:r>
      <w:r w:rsidR="001F50D5">
        <w:rPr>
          <w:highlight w:val="yellow"/>
        </w:rPr>
        <w:t>t</w:t>
      </w:r>
      <w:r w:rsidRPr="00160803">
        <w:rPr>
          <w:highlight w:val="yellow"/>
        </w:rPr>
        <w:t xml:space="preserve">he </w:t>
      </w:r>
      <w:r w:rsidR="001F50D5">
        <w:rPr>
          <w:highlight w:val="yellow"/>
        </w:rPr>
        <w:t>UF</w:t>
      </w:r>
      <w:r w:rsidRPr="00160803">
        <w:rPr>
          <w:highlight w:val="yellow"/>
        </w:rPr>
        <w:t xml:space="preserve"> IRB Policies and Procedures and all federal requirements. Collection, recording, and reporting of data will be accurate and will ensure the privacy, health, and welfare of research subjects during and after the study.</w:t>
      </w:r>
      <w:r w:rsidRPr="007E6D9E">
        <w:t xml:space="preserve"> </w:t>
      </w:r>
    </w:p>
    <w:p w14:paraId="72D9B757" w14:textId="77777777" w:rsidR="008638E6" w:rsidRDefault="008638E6" w:rsidP="007442EF">
      <w:pPr>
        <w:pStyle w:val="Heading1"/>
      </w:pPr>
      <w:bookmarkStart w:id="36" w:name="_Toc37836605"/>
      <w:r>
        <w:t>Study Objectives</w:t>
      </w:r>
      <w:bookmarkEnd w:id="34"/>
      <w:bookmarkEnd w:id="36"/>
    </w:p>
    <w:p w14:paraId="255B7693" w14:textId="77777777" w:rsidR="008638E6" w:rsidRPr="00160803" w:rsidRDefault="008638E6" w:rsidP="00160803">
      <w:pPr>
        <w:rPr>
          <w:highlight w:val="yellow"/>
        </w:rPr>
      </w:pPr>
      <w:r w:rsidRPr="00160803">
        <w:rPr>
          <w:highlight w:val="yellow"/>
        </w:rPr>
        <w:t xml:space="preserve">State the overall objectives of the study. </w:t>
      </w:r>
    </w:p>
    <w:p w14:paraId="40E0A385" w14:textId="77777777" w:rsidR="008638E6" w:rsidRDefault="008638E6" w:rsidP="00160803">
      <w:r w:rsidRPr="00160803">
        <w:rPr>
          <w:highlight w:val="yellow"/>
        </w:rPr>
        <w:t>The purpose of the study is to determine the (efficacy, pharmacokinetics, safety etc.) of ….</w:t>
      </w:r>
    </w:p>
    <w:p w14:paraId="04EDEF0D" w14:textId="77777777" w:rsidR="008638E6" w:rsidRDefault="008638E6" w:rsidP="00160803">
      <w:pPr>
        <w:pStyle w:val="Heading2"/>
      </w:pPr>
      <w:bookmarkStart w:id="37" w:name="_Toc530457758"/>
      <w:bookmarkStart w:id="38" w:name="_Toc37836606"/>
      <w:r>
        <w:t>Primary Objective</w:t>
      </w:r>
      <w:bookmarkEnd w:id="37"/>
      <w:r>
        <w:t xml:space="preserve"> (or Aim)</w:t>
      </w:r>
      <w:bookmarkEnd w:id="38"/>
    </w:p>
    <w:p w14:paraId="36F86F02" w14:textId="27602944" w:rsidR="008638E6" w:rsidRPr="00160803" w:rsidRDefault="008638E6" w:rsidP="00160803">
      <w:pPr>
        <w:rPr>
          <w:color w:val="0000FF"/>
          <w:highlight w:val="yellow"/>
        </w:rPr>
      </w:pPr>
      <w:r w:rsidRPr="00160803">
        <w:rPr>
          <w:highlight w:val="yellow"/>
        </w:rPr>
        <w:t xml:space="preserve">The primary objective of this study is to determine whether the XXX (intervention) reduces, increases, etc. outcome measure XXX in children X to X years. </w:t>
      </w:r>
      <w:r w:rsidRPr="00160803">
        <w:rPr>
          <w:color w:val="FF0000"/>
          <w:highlight w:val="yellow"/>
        </w:rPr>
        <w:t xml:space="preserve">This should be specific, for example: “to determine if enalapril decreases systolic blood pressure after 4 weeks compared to placebo.” </w:t>
      </w:r>
    </w:p>
    <w:p w14:paraId="73C77CC9" w14:textId="77777777" w:rsidR="008638E6" w:rsidRPr="00D5774F" w:rsidRDefault="008638E6" w:rsidP="00160803">
      <w:r w:rsidRPr="00160803">
        <w:rPr>
          <w:highlight w:val="yellow"/>
        </w:rPr>
        <w:t>The primary objective should be both the most important and the objective on which the study sample size is based. Objectives (aims) are usually phrased in some variant of “…to determine…”. Protocols differ from grants in that they do not usually enumerate specific hypotheses. If included, these belong in the Analysis section.</w:t>
      </w:r>
      <w:r w:rsidRPr="00D5774F">
        <w:t xml:space="preserve"> </w:t>
      </w:r>
    </w:p>
    <w:p w14:paraId="470B1BC9" w14:textId="77777777" w:rsidR="008638E6" w:rsidRDefault="008638E6" w:rsidP="00160803">
      <w:pPr>
        <w:pStyle w:val="Heading2"/>
      </w:pPr>
      <w:bookmarkStart w:id="39" w:name="_Toc530457759"/>
      <w:bookmarkStart w:id="40" w:name="_Toc37836607"/>
      <w:r>
        <w:t>Secondary Objectives</w:t>
      </w:r>
      <w:bookmarkEnd w:id="39"/>
      <w:r>
        <w:t xml:space="preserve"> (or Aim)</w:t>
      </w:r>
      <w:bookmarkEnd w:id="40"/>
    </w:p>
    <w:p w14:paraId="1035D619" w14:textId="77777777" w:rsidR="008638E6" w:rsidRPr="00160803" w:rsidRDefault="008638E6" w:rsidP="00160803">
      <w:pPr>
        <w:rPr>
          <w:highlight w:val="yellow"/>
        </w:rPr>
      </w:pPr>
      <w:r w:rsidRPr="00160803">
        <w:rPr>
          <w:highlight w:val="yellow"/>
        </w:rPr>
        <w:t>The secondary objectives are to:</w:t>
      </w:r>
    </w:p>
    <w:p w14:paraId="7C633C05" w14:textId="77777777" w:rsidR="008638E6" w:rsidRPr="00160803" w:rsidRDefault="008638E6" w:rsidP="00160803">
      <w:pPr>
        <w:pStyle w:val="ListBullet"/>
        <w:rPr>
          <w:highlight w:val="yellow"/>
        </w:rPr>
      </w:pPr>
      <w:r w:rsidRPr="00160803">
        <w:rPr>
          <w:highlight w:val="yellow"/>
        </w:rPr>
        <w:t>Determine if there is a relationship between X to Y.</w:t>
      </w:r>
    </w:p>
    <w:p w14:paraId="06027BD7" w14:textId="77777777" w:rsidR="008638E6" w:rsidRPr="00160803" w:rsidRDefault="008638E6" w:rsidP="00160803">
      <w:pPr>
        <w:pStyle w:val="ListBullet"/>
        <w:rPr>
          <w:highlight w:val="yellow"/>
        </w:rPr>
      </w:pPr>
      <w:r w:rsidRPr="00160803">
        <w:rPr>
          <w:highlight w:val="yellow"/>
        </w:rPr>
        <w:t>Determine the pharmacokinetics of drug X.</w:t>
      </w:r>
    </w:p>
    <w:p w14:paraId="28558980" w14:textId="77777777" w:rsidR="008638E6" w:rsidRPr="00160803" w:rsidRDefault="008638E6" w:rsidP="00160803">
      <w:pPr>
        <w:pStyle w:val="ListBullet"/>
        <w:rPr>
          <w:highlight w:val="yellow"/>
        </w:rPr>
      </w:pPr>
      <w:r w:rsidRPr="00160803">
        <w:rPr>
          <w:highlight w:val="yellow"/>
        </w:rPr>
        <w:t xml:space="preserve">Evaluate the tolerability and safety of XXXX for short-term administration in the stated population. </w:t>
      </w:r>
    </w:p>
    <w:p w14:paraId="7488B549" w14:textId="76FF77B8" w:rsidR="008638E6" w:rsidRDefault="00E12FE0" w:rsidP="00160803">
      <w:pPr>
        <w:pStyle w:val="ListBullet"/>
      </w:pPr>
      <w:r>
        <w:rPr>
          <w:highlight w:val="yellow"/>
        </w:rPr>
        <w:t>..........</w:t>
      </w:r>
    </w:p>
    <w:p w14:paraId="3B9F9DCB" w14:textId="77777777" w:rsidR="008638E6" w:rsidRDefault="008638E6" w:rsidP="007442EF">
      <w:pPr>
        <w:pStyle w:val="Heading1"/>
      </w:pPr>
      <w:bookmarkStart w:id="41" w:name="_Toc530457760"/>
      <w:bookmarkStart w:id="42" w:name="_Ref37832574"/>
      <w:bookmarkStart w:id="43" w:name="_Toc37836608"/>
      <w:r>
        <w:t>Investigational plan</w:t>
      </w:r>
      <w:bookmarkEnd w:id="41"/>
      <w:bookmarkEnd w:id="42"/>
      <w:bookmarkEnd w:id="43"/>
    </w:p>
    <w:p w14:paraId="75753A5A" w14:textId="77777777" w:rsidR="008638E6" w:rsidRDefault="008638E6" w:rsidP="00160803">
      <w:pPr>
        <w:pStyle w:val="Heading2"/>
      </w:pPr>
      <w:bookmarkStart w:id="44" w:name="_Toc530457761"/>
      <w:bookmarkStart w:id="45" w:name="_Toc37836609"/>
      <w:r>
        <w:t>General Schema of Study Design</w:t>
      </w:r>
      <w:bookmarkEnd w:id="44"/>
      <w:bookmarkEnd w:id="45"/>
    </w:p>
    <w:p w14:paraId="2D4C8515" w14:textId="5B2F36C8" w:rsidR="008638E6" w:rsidRDefault="008638E6" w:rsidP="00E12FE0">
      <w:pPr>
        <w:shd w:val="clear" w:color="auto" w:fill="FFFF00"/>
      </w:pPr>
      <w:r w:rsidRPr="00B27D72">
        <w:t xml:space="preserve">Section </w:t>
      </w:r>
      <w:r w:rsidR="00E12FE0">
        <w:fldChar w:fldCharType="begin"/>
      </w:r>
      <w:r w:rsidR="00E12FE0">
        <w:instrText xml:space="preserve"> REF _Ref37832542 \r \h </w:instrText>
      </w:r>
      <w:r w:rsidR="00E12FE0">
        <w:fldChar w:fldCharType="separate"/>
      </w:r>
      <w:r w:rsidR="00E12FE0">
        <w:rPr>
          <w:cs/>
        </w:rPr>
        <w:t>‎</w:t>
      </w:r>
      <w:r w:rsidR="00E12FE0">
        <w:fldChar w:fldCharType="begin"/>
      </w:r>
      <w:r w:rsidR="00E12FE0">
        <w:instrText xml:space="preserve"> REF _Ref37832574 \r \h </w:instrText>
      </w:r>
      <w:r w:rsidR="00E12FE0">
        <w:fldChar w:fldCharType="separate"/>
      </w:r>
      <w:r w:rsidR="00E12FE0">
        <w:rPr>
          <w:cs/>
        </w:rPr>
        <w:t>‎</w:t>
      </w:r>
      <w:r w:rsidR="00E12FE0">
        <w:t>5</w:t>
      </w:r>
      <w:r w:rsidR="00E12FE0">
        <w:fldChar w:fldCharType="end"/>
      </w:r>
      <w:r w:rsidR="00E12FE0">
        <w:fldChar w:fldCharType="end"/>
      </w:r>
      <w:r w:rsidRPr="00B27D72">
        <w:t xml:space="preserve"> is a</w:t>
      </w:r>
      <w:r>
        <w:t xml:space="preserve"> brief</w:t>
      </w:r>
      <w:r w:rsidRPr="00B27D72">
        <w:t xml:space="preserve"> overview of the study design</w:t>
      </w:r>
      <w:r>
        <w:t xml:space="preserve">. In Sections </w:t>
      </w:r>
      <w:r w:rsidR="00E12FE0">
        <w:fldChar w:fldCharType="begin"/>
      </w:r>
      <w:r w:rsidR="00E12FE0">
        <w:instrText xml:space="preserve"> REF _Ref37832601 \r \h </w:instrText>
      </w:r>
      <w:r w:rsidR="00E12FE0">
        <w:fldChar w:fldCharType="separate"/>
      </w:r>
      <w:r w:rsidR="00E12FE0">
        <w:rPr>
          <w:cs/>
        </w:rPr>
        <w:t>‎</w:t>
      </w:r>
      <w:r w:rsidR="00E12FE0">
        <w:t>5.1.1</w:t>
      </w:r>
      <w:r w:rsidR="00E12FE0">
        <w:fldChar w:fldCharType="end"/>
      </w:r>
      <w:r>
        <w:t xml:space="preserve">– </w:t>
      </w:r>
      <w:r w:rsidR="00E12FE0">
        <w:fldChar w:fldCharType="begin"/>
      </w:r>
      <w:r w:rsidR="00E12FE0">
        <w:instrText xml:space="preserve"> REF _Ref37832620 \r \h </w:instrText>
      </w:r>
      <w:r w:rsidR="00E12FE0">
        <w:fldChar w:fldCharType="separate"/>
      </w:r>
      <w:r w:rsidR="00E12FE0">
        <w:rPr>
          <w:cs/>
        </w:rPr>
        <w:t>‎</w:t>
      </w:r>
      <w:r w:rsidR="00E12FE0">
        <w:t>5.1.2</w:t>
      </w:r>
      <w:r w:rsidR="00E12FE0">
        <w:fldChar w:fldCharType="end"/>
      </w:r>
      <w:r w:rsidR="002551C5">
        <w:t>,</w:t>
      </w:r>
      <w:r>
        <w:t xml:space="preserve"> include </w:t>
      </w:r>
      <w:r w:rsidR="002551C5">
        <w:t xml:space="preserve">a </w:t>
      </w:r>
      <w:r>
        <w:t xml:space="preserve">brief overview of the study phases (Screening, Baseline assessment, Treatment Phase, Follow-Up, etc.). </w:t>
      </w:r>
    </w:p>
    <w:p w14:paraId="6B9A502A" w14:textId="152AC2E2" w:rsidR="008638E6" w:rsidRPr="00B27D72" w:rsidRDefault="008638E6" w:rsidP="00E12FE0">
      <w:pPr>
        <w:shd w:val="clear" w:color="auto" w:fill="FFFF00"/>
      </w:pPr>
      <w:r>
        <w:t xml:space="preserve">Section 3.1 is intended to be a brief overview. </w:t>
      </w:r>
      <w:r w:rsidRPr="00D5774F">
        <w:t>Do not put the details of the entire study into this Section.</w:t>
      </w:r>
      <w:r w:rsidRPr="00B27D72">
        <w:t xml:space="preserve"> </w:t>
      </w:r>
      <w:r>
        <w:t xml:space="preserve"> </w:t>
      </w:r>
      <w:r w:rsidRPr="00B27D72">
        <w:t xml:space="preserve">Section 4 </w:t>
      </w:r>
      <w:r>
        <w:t>is where</w:t>
      </w:r>
      <w:r w:rsidRPr="00B27D72">
        <w:t xml:space="preserve"> the details of the study and its procedures</w:t>
      </w:r>
      <w:r>
        <w:t xml:space="preserve"> belong.</w:t>
      </w:r>
      <w:r w:rsidRPr="00B27D72">
        <w:t xml:space="preserve"> A description of </w:t>
      </w:r>
      <w:r w:rsidR="00BD55D1">
        <w:t xml:space="preserve">the </w:t>
      </w:r>
      <w:r w:rsidRPr="00B27D72">
        <w:t>study design should be included, e.g., randomized controlled trial, concurrent or non-concurrent (retrospective) cohort study, case-control study, cross</w:t>
      </w:r>
      <w:r w:rsidR="002551C5">
        <w:t>-</w:t>
      </w:r>
      <w:r w:rsidRPr="00B27D72">
        <w:lastRenderedPageBreak/>
        <w:t xml:space="preserve">sectional study, </w:t>
      </w:r>
      <w:proofErr w:type="spellStart"/>
      <w:r w:rsidRPr="00B27D72">
        <w:t>pharmocokinetic</w:t>
      </w:r>
      <w:proofErr w:type="spellEnd"/>
      <w:r w:rsidRPr="00B27D72">
        <w:t xml:space="preserve">-pharmacodynamic study, descriptive study, natural history study, evaluation of a diagnostic, etc. Provide a general description here and a general description of the various phases in Sections </w:t>
      </w:r>
      <w:r w:rsidR="00E12FE0">
        <w:fldChar w:fldCharType="begin"/>
      </w:r>
      <w:r w:rsidR="00E12FE0">
        <w:instrText xml:space="preserve"> REF _Ref37832630 \r \h </w:instrText>
      </w:r>
      <w:r w:rsidR="00E12FE0">
        <w:fldChar w:fldCharType="separate"/>
      </w:r>
      <w:r w:rsidR="00E12FE0">
        <w:rPr>
          <w:cs/>
        </w:rPr>
        <w:t>‎</w:t>
      </w:r>
      <w:r w:rsidR="00E12FE0">
        <w:t>5.1.1</w:t>
      </w:r>
      <w:r w:rsidR="00E12FE0">
        <w:fldChar w:fldCharType="end"/>
      </w:r>
      <w:r w:rsidRPr="00B27D72">
        <w:t xml:space="preserve">, </w:t>
      </w:r>
      <w:r w:rsidR="00E12FE0">
        <w:fldChar w:fldCharType="begin"/>
      </w:r>
      <w:r w:rsidR="00E12FE0">
        <w:instrText xml:space="preserve"> REF _Ref37832637 \r \h </w:instrText>
      </w:r>
      <w:r w:rsidR="00E12FE0">
        <w:fldChar w:fldCharType="separate"/>
      </w:r>
      <w:r w:rsidR="00E12FE0">
        <w:rPr>
          <w:cs/>
        </w:rPr>
        <w:t>‎</w:t>
      </w:r>
      <w:r w:rsidR="00E12FE0">
        <w:t>5.1.2</w:t>
      </w:r>
      <w:r w:rsidR="00E12FE0">
        <w:fldChar w:fldCharType="end"/>
      </w:r>
      <w:r w:rsidRPr="00B27D72">
        <w:t xml:space="preserve">, etc. </w:t>
      </w:r>
    </w:p>
    <w:p w14:paraId="1A025DC9" w14:textId="77777777" w:rsidR="008638E6" w:rsidRPr="00B27D72" w:rsidRDefault="008638E6" w:rsidP="00E12FE0">
      <w:pPr>
        <w:shd w:val="clear" w:color="auto" w:fill="FFFF00"/>
      </w:pPr>
      <w:r w:rsidRPr="00B27D72">
        <w:t xml:space="preserve">Reference to Figure of Study Schema and to Table of Procedures as applicable. </w:t>
      </w:r>
    </w:p>
    <w:p w14:paraId="67D4ABAD" w14:textId="77777777" w:rsidR="008638E6" w:rsidRDefault="008638E6" w:rsidP="00160803">
      <w:pPr>
        <w:pStyle w:val="Heading3"/>
      </w:pPr>
      <w:bookmarkStart w:id="46" w:name="_Toc530457762"/>
      <w:bookmarkStart w:id="47" w:name="_Ref37832601"/>
      <w:bookmarkStart w:id="48" w:name="_Ref37832630"/>
      <w:bookmarkStart w:id="49" w:name="_Toc37836610"/>
      <w:bookmarkStart w:id="50" w:name="_Toc496959469"/>
      <w:bookmarkStart w:id="51" w:name="_Toc497043983"/>
      <w:bookmarkStart w:id="52" w:name="_Toc497793070"/>
      <w:bookmarkStart w:id="53" w:name="_Toc59951948"/>
      <w:r>
        <w:t>Screening Phase</w:t>
      </w:r>
      <w:bookmarkEnd w:id="46"/>
      <w:bookmarkEnd w:id="47"/>
      <w:bookmarkEnd w:id="48"/>
      <w:bookmarkEnd w:id="49"/>
    </w:p>
    <w:p w14:paraId="64CB0CDF" w14:textId="00C8F5A9" w:rsidR="008638E6" w:rsidRPr="00A861D9" w:rsidRDefault="008638E6" w:rsidP="00E12FE0">
      <w:pPr>
        <w:shd w:val="clear" w:color="auto" w:fill="FFFF00"/>
      </w:pPr>
      <w:r w:rsidRPr="00B32843">
        <w:t>How will subjects be identified, screened</w:t>
      </w:r>
      <w:r w:rsidR="002551C5">
        <w:t>,</w:t>
      </w:r>
      <w:r w:rsidRPr="00B32843">
        <w:t xml:space="preserve"> and how will they be approached for informed consent and subject assent. </w:t>
      </w:r>
    </w:p>
    <w:p w14:paraId="5CB9BEF8" w14:textId="77777777" w:rsidR="008638E6" w:rsidRPr="00B27D72" w:rsidRDefault="008638E6" w:rsidP="00E12FE0">
      <w:pPr>
        <w:shd w:val="clear" w:color="auto" w:fill="FFFF00"/>
      </w:pPr>
      <w:r w:rsidRPr="00B27D72">
        <w:t xml:space="preserve">For example, “Potential subjects will be screened using the protocol inclusion and exclusion criteria.  Subjects will be recruited into two strata: children 6-12 years of age, and children 13-16 years of age with a goal of 50% of subjects per age strata.  </w:t>
      </w:r>
    </w:p>
    <w:p w14:paraId="5CE028E0" w14:textId="6343BF68" w:rsidR="008638E6" w:rsidRPr="0022641C" w:rsidRDefault="008638E6" w:rsidP="00E12FE0">
      <w:pPr>
        <w:shd w:val="clear" w:color="auto" w:fill="FFFF00"/>
      </w:pPr>
      <w:r w:rsidRPr="00B27D72">
        <w:t>Parental/guardian permission (informed consent) and, if applicable, child assent, will be obtained prior to any study</w:t>
      </w:r>
      <w:r w:rsidR="002551C5">
        <w:t>-</w:t>
      </w:r>
      <w:r w:rsidRPr="00B27D72">
        <w:t xml:space="preserve">related procedures being performed, including discontinuation of current therapy.  Blood samples will be drawn to confirm eligibility based on clinical laboratory parameters.  Females </w:t>
      </w:r>
      <w:r w:rsidRPr="00B27D72">
        <w:sym w:font="Symbol" w:char="F0B3"/>
      </w:r>
      <w:r w:rsidRPr="00B27D72">
        <w:t xml:space="preserve"> 11 years of age will have a urine pregnancy test.”</w:t>
      </w:r>
      <w:r w:rsidRPr="0022641C">
        <w:t xml:space="preserve"> </w:t>
      </w:r>
    </w:p>
    <w:p w14:paraId="1E8D1216" w14:textId="5BF1EB78" w:rsidR="008638E6" w:rsidRDefault="008638E6" w:rsidP="00160803">
      <w:pPr>
        <w:pStyle w:val="Heading3"/>
      </w:pPr>
      <w:bookmarkStart w:id="54" w:name="_Ref37832620"/>
      <w:bookmarkStart w:id="55" w:name="_Ref37832637"/>
      <w:bookmarkStart w:id="56" w:name="_Toc37836611"/>
      <w:r>
        <w:t>Study Treatment Phase (start of the study intervention)</w:t>
      </w:r>
      <w:bookmarkEnd w:id="54"/>
      <w:bookmarkEnd w:id="55"/>
      <w:bookmarkEnd w:id="56"/>
    </w:p>
    <w:p w14:paraId="2DCEC4EA" w14:textId="617E9E14" w:rsidR="001024EB" w:rsidRPr="001024EB" w:rsidRDefault="001024EB" w:rsidP="001024EB">
      <w:pPr>
        <w:pStyle w:val="CommentText"/>
        <w:rPr>
          <w:color w:val="FF0000"/>
          <w:highlight w:val="yellow"/>
        </w:rPr>
      </w:pPr>
      <w:r w:rsidRPr="001024EB">
        <w:rPr>
          <w:color w:val="FF0000"/>
          <w:highlight w:val="yellow"/>
        </w:rPr>
        <w:t>Avoid using Phase I and Phase II etc. for your project unless these phases meet the FDA description of the clinical trials. Phase I and Phase II apply to specific study phases according to the FDA Guidelines.</w:t>
      </w:r>
      <w:r>
        <w:rPr>
          <w:color w:val="FF0000"/>
          <w:highlight w:val="yellow"/>
        </w:rPr>
        <w:t xml:space="preserve"> </w:t>
      </w:r>
      <w:r w:rsidRPr="001024EB">
        <w:rPr>
          <w:color w:val="0000FF"/>
          <w:highlight w:val="yellow"/>
        </w:rPr>
        <w:t xml:space="preserve">Use Stage I and Stage II or similar terminology for </w:t>
      </w:r>
      <w:r>
        <w:rPr>
          <w:color w:val="0000FF"/>
          <w:highlight w:val="yellow"/>
        </w:rPr>
        <w:t xml:space="preserve">different </w:t>
      </w:r>
      <w:r w:rsidRPr="001024EB">
        <w:rPr>
          <w:color w:val="0000FF"/>
          <w:highlight w:val="yellow"/>
        </w:rPr>
        <w:t>phases of your project.</w:t>
      </w:r>
    </w:p>
    <w:p w14:paraId="70650DE9" w14:textId="77777777" w:rsidR="001024EB" w:rsidRDefault="001024EB" w:rsidP="001024EB">
      <w:pPr>
        <w:pStyle w:val="CommentText"/>
      </w:pPr>
      <w:r w:rsidRPr="001024EB">
        <w:rPr>
          <w:highlight w:val="yellow"/>
        </w:rPr>
        <w:t xml:space="preserve">See </w:t>
      </w:r>
      <w:hyperlink r:id="rId16" w:history="1">
        <w:r w:rsidRPr="001024EB">
          <w:rPr>
            <w:rStyle w:val="Hyperlink"/>
            <w:highlight w:val="yellow"/>
          </w:rPr>
          <w:t>https://www.fda.gov/patients/clinical-trials-what-patients-need-know/what-are-different-types-clinical-research</w:t>
        </w:r>
      </w:hyperlink>
      <w:r w:rsidRPr="001024EB">
        <w:rPr>
          <w:highlight w:val="yellow"/>
        </w:rPr>
        <w:t xml:space="preserve"> or </w:t>
      </w:r>
      <w:hyperlink r:id="rId17" w:history="1">
        <w:r w:rsidRPr="001024EB">
          <w:rPr>
            <w:rStyle w:val="Hyperlink"/>
            <w:highlight w:val="yellow"/>
          </w:rPr>
          <w:t>https://www.nccn.org/patients/resources/clinical_trials/phases.aspx</w:t>
        </w:r>
      </w:hyperlink>
      <w:r>
        <w:t xml:space="preserve"> </w:t>
      </w:r>
    </w:p>
    <w:p w14:paraId="24FBA15F" w14:textId="24B5A637" w:rsidR="008638E6" w:rsidRDefault="008638E6" w:rsidP="00E12FE0">
      <w:pPr>
        <w:shd w:val="clear" w:color="auto" w:fill="FFFF00"/>
      </w:pPr>
      <w:r>
        <w:t xml:space="preserve">Description of </w:t>
      </w:r>
      <w:r w:rsidR="00E12FE0">
        <w:t>Part</w:t>
      </w:r>
      <w:r>
        <w:t xml:space="preserve"> 1 of the study. </w:t>
      </w:r>
    </w:p>
    <w:p w14:paraId="646A8902" w14:textId="77777777" w:rsidR="008638E6" w:rsidRDefault="008638E6" w:rsidP="00160803">
      <w:pPr>
        <w:pStyle w:val="Heading3"/>
      </w:pPr>
      <w:bookmarkStart w:id="57" w:name="_Toc37836612"/>
      <w:r>
        <w:t xml:space="preserve">Phase 2 </w:t>
      </w:r>
      <w:r w:rsidRPr="00F40C27">
        <w:t>(Use an appropriate descriptor such as “Open-label Treatment</w:t>
      </w:r>
      <w:proofErr w:type="gramStart"/>
      <w:r w:rsidRPr="00F40C27">
        <w:t>” )</w:t>
      </w:r>
      <w:bookmarkEnd w:id="57"/>
      <w:proofErr w:type="gramEnd"/>
    </w:p>
    <w:p w14:paraId="66170736" w14:textId="7D837EF2" w:rsidR="008638E6" w:rsidRDefault="008638E6" w:rsidP="00160803">
      <w:r w:rsidRPr="00E12FE0">
        <w:rPr>
          <w:shd w:val="clear" w:color="auto" w:fill="FFFF00"/>
        </w:rPr>
        <w:t>(</w:t>
      </w:r>
      <w:r w:rsidRPr="00E12FE0">
        <w:rPr>
          <w:i/>
          <w:shd w:val="clear" w:color="auto" w:fill="FFFF00"/>
        </w:rPr>
        <w:t>If applicable</w:t>
      </w:r>
      <w:r w:rsidRPr="00E12FE0">
        <w:rPr>
          <w:shd w:val="clear" w:color="auto" w:fill="FFFF00"/>
        </w:rPr>
        <w:t>) Description of P</w:t>
      </w:r>
      <w:r w:rsidR="00E12FE0">
        <w:rPr>
          <w:shd w:val="clear" w:color="auto" w:fill="FFFF00"/>
        </w:rPr>
        <w:t>art</w:t>
      </w:r>
      <w:r w:rsidRPr="00E12FE0">
        <w:rPr>
          <w:shd w:val="clear" w:color="auto" w:fill="FFFF00"/>
        </w:rPr>
        <w:t xml:space="preserve"> 2 of the study.</w:t>
      </w:r>
    </w:p>
    <w:p w14:paraId="1C7C9BA1" w14:textId="42FF0F73" w:rsidR="008638E6" w:rsidRDefault="008638E6" w:rsidP="00160803">
      <w:pPr>
        <w:pStyle w:val="Heading3"/>
      </w:pPr>
      <w:bookmarkStart w:id="58" w:name="_Toc530457765"/>
      <w:bookmarkStart w:id="59" w:name="_Toc37836613"/>
      <w:r>
        <w:t xml:space="preserve">Follow-up </w:t>
      </w:r>
      <w:bookmarkEnd w:id="58"/>
      <w:r w:rsidR="00E12FE0">
        <w:t>Part</w:t>
      </w:r>
      <w:bookmarkEnd w:id="59"/>
    </w:p>
    <w:p w14:paraId="736B3060" w14:textId="44B5C1F3" w:rsidR="008638E6" w:rsidRDefault="008638E6" w:rsidP="00E12FE0">
      <w:pPr>
        <w:shd w:val="clear" w:color="auto" w:fill="FFFF00"/>
      </w:pPr>
      <w:r>
        <w:t>(</w:t>
      </w:r>
      <w:r w:rsidRPr="0022641C">
        <w:rPr>
          <w:i/>
        </w:rPr>
        <w:t>If applicable</w:t>
      </w:r>
      <w:r>
        <w:t xml:space="preserve">) To be eligible for the follow-up </w:t>
      </w:r>
      <w:r w:rsidR="00E12FE0">
        <w:t>part</w:t>
      </w:r>
      <w:r>
        <w:t>, subjects must either have (1) ……</w:t>
      </w:r>
    </w:p>
    <w:p w14:paraId="722BB840" w14:textId="629D6747" w:rsidR="008638E6" w:rsidRDefault="008638E6" w:rsidP="00E12FE0">
      <w:pPr>
        <w:shd w:val="clear" w:color="auto" w:fill="FFFF00"/>
      </w:pPr>
      <w:r>
        <w:t xml:space="preserve">The follow-up </w:t>
      </w:r>
      <w:r w:rsidR="00E12FE0">
        <w:t>part</w:t>
      </w:r>
      <w:r>
        <w:t xml:space="preserve"> will continue for up to XXXX days.  </w:t>
      </w:r>
    </w:p>
    <w:p w14:paraId="12486650" w14:textId="77777777" w:rsidR="008638E6" w:rsidRDefault="008638E6" w:rsidP="00160803">
      <w:pPr>
        <w:pStyle w:val="Heading2"/>
        <w:rPr>
          <w:snapToGrid w:val="0"/>
        </w:rPr>
      </w:pPr>
      <w:bookmarkStart w:id="60" w:name="_Toc37836614"/>
      <w:r>
        <w:rPr>
          <w:snapToGrid w:val="0"/>
        </w:rPr>
        <w:t>Allocation to Treatment Groups and Blinding</w:t>
      </w:r>
      <w:bookmarkEnd w:id="50"/>
      <w:bookmarkEnd w:id="51"/>
      <w:bookmarkEnd w:id="52"/>
      <w:bookmarkEnd w:id="53"/>
      <w:bookmarkEnd w:id="60"/>
    </w:p>
    <w:p w14:paraId="7E89D6A9" w14:textId="2EC595A5" w:rsidR="008638E6" w:rsidRDefault="008638E6" w:rsidP="00160803">
      <w:r w:rsidRPr="00E12FE0">
        <w:rPr>
          <w:highlight w:val="yellow"/>
        </w:rPr>
        <w:t>Describe the method for treatment allocation. If the study is randomized</w:t>
      </w:r>
      <w:r w:rsidR="002551C5">
        <w:rPr>
          <w:highlight w:val="yellow"/>
        </w:rPr>
        <w:t>,</w:t>
      </w:r>
      <w:r w:rsidRPr="00E12FE0">
        <w:rPr>
          <w:highlight w:val="yellow"/>
        </w:rPr>
        <w:t xml:space="preserve"> provide an overview of the process - who will generate the randomization sequence, how will the sequence be generated (table of random numbers, computer, etc.), where will the schedule be maintained, how will the assignment be concealed from the investigators.  If there will be stratification, describe the groups. If blocking </w:t>
      </w:r>
      <w:r w:rsidR="002551C5">
        <w:rPr>
          <w:highlight w:val="yellow"/>
        </w:rPr>
        <w:t>is</w:t>
      </w:r>
      <w:r w:rsidRPr="00E12FE0">
        <w:rPr>
          <w:highlight w:val="yellow"/>
        </w:rPr>
        <w:t xml:space="preserve"> used, do NOT include the block size(s). Describe how blinding (if any) will be maintained.</w:t>
      </w:r>
      <w:r>
        <w:t xml:space="preserve"> </w:t>
      </w:r>
    </w:p>
    <w:p w14:paraId="08FD1C2A" w14:textId="6D0AAB7D" w:rsidR="008638E6" w:rsidRDefault="008638E6" w:rsidP="00160803">
      <w:pPr>
        <w:pStyle w:val="Heading2"/>
      </w:pPr>
      <w:bookmarkStart w:id="61" w:name="_Toc37836615"/>
      <w:r>
        <w:rPr>
          <w:snapToGrid w:val="0"/>
        </w:rPr>
        <w:lastRenderedPageBreak/>
        <w:t>Study Duration, Enrollment</w:t>
      </w:r>
      <w:r w:rsidR="002551C5">
        <w:rPr>
          <w:snapToGrid w:val="0"/>
        </w:rPr>
        <w:t>,</w:t>
      </w:r>
      <w:r>
        <w:rPr>
          <w:snapToGrid w:val="0"/>
        </w:rPr>
        <w:t xml:space="preserve"> and Number of Sites</w:t>
      </w:r>
      <w:bookmarkEnd w:id="61"/>
    </w:p>
    <w:p w14:paraId="712E3A04" w14:textId="77777777" w:rsidR="008638E6" w:rsidRDefault="008638E6" w:rsidP="00160803">
      <w:pPr>
        <w:pStyle w:val="Heading3"/>
      </w:pPr>
      <w:bookmarkStart w:id="62" w:name="_Toc530457766"/>
      <w:bookmarkStart w:id="63" w:name="_Toc37836616"/>
      <w:r>
        <w:t>Duration of Study</w:t>
      </w:r>
      <w:bookmarkEnd w:id="62"/>
      <w:r>
        <w:t xml:space="preserve"> Participation</w:t>
      </w:r>
      <w:bookmarkEnd w:id="63"/>
    </w:p>
    <w:p w14:paraId="1574A597" w14:textId="77777777" w:rsidR="008638E6" w:rsidRDefault="008638E6" w:rsidP="00160803">
      <w:r w:rsidRPr="00E12FE0">
        <w:rPr>
          <w:color w:val="FF0000"/>
          <w:highlight w:val="yellow"/>
        </w:rPr>
        <w:t xml:space="preserve">This section refers to the duration of the subject’s participation, not the duration of the study. </w:t>
      </w:r>
      <w:r w:rsidRPr="00E12FE0">
        <w:rPr>
          <w:highlight w:val="yellow"/>
        </w:rPr>
        <w:t xml:space="preserve">The study duration per subject will be up to XXX days, with up to </w:t>
      </w:r>
      <w:proofErr w:type="gramStart"/>
      <w:r w:rsidRPr="00E12FE0">
        <w:rPr>
          <w:highlight w:val="yellow"/>
        </w:rPr>
        <w:t>XXX  days</w:t>
      </w:r>
      <w:proofErr w:type="gramEnd"/>
      <w:r w:rsidRPr="00E12FE0">
        <w:rPr>
          <w:highlight w:val="yellow"/>
        </w:rPr>
        <w:t xml:space="preserve"> screening, up to XXX days Phase 1, up to XXX  days Phase 2, and XXX days follow-up.</w:t>
      </w:r>
    </w:p>
    <w:p w14:paraId="37014854" w14:textId="77777777" w:rsidR="008638E6" w:rsidRDefault="008638E6" w:rsidP="00160803">
      <w:pPr>
        <w:pStyle w:val="Heading3"/>
      </w:pPr>
      <w:bookmarkStart w:id="64" w:name="_Toc530457767"/>
      <w:bookmarkStart w:id="65" w:name="_Toc37836617"/>
      <w:r>
        <w:t>Total Number of Study Sites/Total Number of Subjects Projected</w:t>
      </w:r>
      <w:bookmarkEnd w:id="64"/>
      <w:bookmarkEnd w:id="65"/>
    </w:p>
    <w:p w14:paraId="47409A61" w14:textId="77777777" w:rsidR="008638E6" w:rsidRPr="00E12FE0" w:rsidRDefault="008638E6" w:rsidP="00160803">
      <w:pPr>
        <w:rPr>
          <w:color w:val="FF0000"/>
        </w:rPr>
      </w:pPr>
      <w:r w:rsidRPr="00E12FE0">
        <w:rPr>
          <w:color w:val="FF0000"/>
          <w:highlight w:val="yellow"/>
        </w:rPr>
        <w:t>The study will be conducted at approximately XX investigative sites in the United States and XXXX.</w:t>
      </w:r>
    </w:p>
    <w:p w14:paraId="146F493E" w14:textId="77777777" w:rsidR="008638E6" w:rsidRDefault="008638E6" w:rsidP="00160803">
      <w:r w:rsidRPr="00E12FE0">
        <w:rPr>
          <w:highlight w:val="yellow"/>
        </w:rPr>
        <w:t xml:space="preserve">Recruitment will stop when approximately XXX subjects are </w:t>
      </w:r>
      <w:proofErr w:type="gramStart"/>
      <w:r w:rsidRPr="00E12FE0">
        <w:rPr>
          <w:highlight w:val="yellow"/>
        </w:rPr>
        <w:t>…..</w:t>
      </w:r>
      <w:proofErr w:type="gramEnd"/>
      <w:r w:rsidRPr="00E12FE0">
        <w:rPr>
          <w:highlight w:val="yellow"/>
        </w:rPr>
        <w:t xml:space="preserve"> It is expected that approximately XXX subjects will be enrolled to produce XXXX evaluable subjects.</w:t>
      </w:r>
      <w:r>
        <w:t xml:space="preserve"> </w:t>
      </w:r>
    </w:p>
    <w:p w14:paraId="0C598660" w14:textId="77777777" w:rsidR="008638E6" w:rsidRDefault="008638E6" w:rsidP="00160803">
      <w:pPr>
        <w:pStyle w:val="Heading2"/>
      </w:pPr>
      <w:bookmarkStart w:id="66" w:name="_Toc530457768"/>
      <w:bookmarkStart w:id="67" w:name="_Toc37836618"/>
      <w:r>
        <w:t>Study Population</w:t>
      </w:r>
      <w:bookmarkEnd w:id="66"/>
      <w:bookmarkEnd w:id="67"/>
    </w:p>
    <w:p w14:paraId="6184C2DA" w14:textId="77777777" w:rsidR="008638E6" w:rsidRPr="00B27D72" w:rsidRDefault="008638E6" w:rsidP="00160803">
      <w:r w:rsidRPr="00E12FE0">
        <w:rPr>
          <w:highlight w:val="yellow"/>
        </w:rPr>
        <w:t>The study population for every type of study design is defined by Inclusion and Exclusion criteria. A few examples are included below.</w:t>
      </w:r>
      <w:r w:rsidRPr="00B27D72">
        <w:t xml:space="preserve">  </w:t>
      </w:r>
    </w:p>
    <w:p w14:paraId="3D3404F4" w14:textId="77777777" w:rsidR="008638E6" w:rsidRDefault="008638E6" w:rsidP="00160803">
      <w:pPr>
        <w:pStyle w:val="Heading3"/>
      </w:pPr>
      <w:bookmarkStart w:id="68" w:name="_Toc530457769"/>
      <w:bookmarkStart w:id="69" w:name="_Toc37836619"/>
      <w:r>
        <w:t>Inclusion Criteria</w:t>
      </w:r>
      <w:bookmarkEnd w:id="68"/>
      <w:bookmarkEnd w:id="69"/>
    </w:p>
    <w:p w14:paraId="0FAEE3BA" w14:textId="77777777" w:rsidR="008638E6" w:rsidRPr="00E12FE0" w:rsidRDefault="008638E6" w:rsidP="00160803">
      <w:pPr>
        <w:pStyle w:val="ListParagraph"/>
        <w:numPr>
          <w:ilvl w:val="0"/>
          <w:numId w:val="3"/>
        </w:numPr>
        <w:rPr>
          <w:highlight w:val="yellow"/>
        </w:rPr>
      </w:pPr>
      <w:r w:rsidRPr="00E12FE0">
        <w:rPr>
          <w:highlight w:val="yellow"/>
        </w:rPr>
        <w:t xml:space="preserve">Males or females age X to XX years.  </w:t>
      </w:r>
    </w:p>
    <w:p w14:paraId="43631D4E" w14:textId="77777777" w:rsidR="008638E6" w:rsidRPr="00E12FE0" w:rsidRDefault="008638E6" w:rsidP="00160803">
      <w:pPr>
        <w:pStyle w:val="ListParagraph"/>
        <w:numPr>
          <w:ilvl w:val="0"/>
          <w:numId w:val="3"/>
        </w:numPr>
        <w:rPr>
          <w:highlight w:val="yellow"/>
        </w:rPr>
      </w:pPr>
      <w:r w:rsidRPr="00E12FE0">
        <w:rPr>
          <w:highlight w:val="yellow"/>
        </w:rPr>
        <w:t xml:space="preserve">Weight </w:t>
      </w:r>
      <w:r w:rsidRPr="00E12FE0">
        <w:rPr>
          <w:rFonts w:ascii="Symbol" w:hAnsi="Symbol"/>
          <w:highlight w:val="yellow"/>
        </w:rPr>
        <w:sym w:font="Symbol" w:char="F0B3"/>
      </w:r>
      <w:r w:rsidRPr="00E12FE0">
        <w:rPr>
          <w:highlight w:val="yellow"/>
        </w:rPr>
        <w:t xml:space="preserve"> XX kg.</w:t>
      </w:r>
    </w:p>
    <w:p w14:paraId="4C67FECB" w14:textId="77777777" w:rsidR="008638E6" w:rsidRPr="00E12FE0" w:rsidRDefault="008638E6" w:rsidP="00160803">
      <w:pPr>
        <w:pStyle w:val="ListParagraph"/>
        <w:numPr>
          <w:ilvl w:val="0"/>
          <w:numId w:val="3"/>
        </w:numPr>
        <w:rPr>
          <w:highlight w:val="yellow"/>
        </w:rPr>
      </w:pPr>
      <w:r w:rsidRPr="00E12FE0">
        <w:rPr>
          <w:highlight w:val="yellow"/>
        </w:rPr>
        <w:t xml:space="preserve">Girls </w:t>
      </w:r>
      <w:r w:rsidRPr="00E12FE0">
        <w:rPr>
          <w:rFonts w:ascii="Symbol" w:hAnsi="Symbol"/>
          <w:highlight w:val="yellow"/>
        </w:rPr>
        <w:sym w:font="Symbol" w:char="F0B3"/>
      </w:r>
      <w:r w:rsidRPr="00E12FE0">
        <w:rPr>
          <w:highlight w:val="yellow"/>
        </w:rPr>
        <w:t xml:space="preserve"> 11 years of age must have a negative urine/serum pregnancy test and must use an acceptable method of contraception, including abstinence, a barrier method (diaphragm or condom), Depo-Provera, or an oral contraceptive, for the duration of the study.</w:t>
      </w:r>
    </w:p>
    <w:p w14:paraId="4CA69A32" w14:textId="77777777" w:rsidR="008638E6" w:rsidRPr="00E12FE0" w:rsidRDefault="008638E6" w:rsidP="00160803">
      <w:pPr>
        <w:pStyle w:val="ListParagraph"/>
        <w:numPr>
          <w:ilvl w:val="0"/>
          <w:numId w:val="3"/>
        </w:numPr>
        <w:rPr>
          <w:highlight w:val="yellow"/>
        </w:rPr>
      </w:pPr>
      <w:r w:rsidRPr="00E12FE0">
        <w:rPr>
          <w:highlight w:val="yellow"/>
        </w:rPr>
        <w:t>Additional criteria as required</w:t>
      </w:r>
    </w:p>
    <w:p w14:paraId="2E7651F2" w14:textId="77777777" w:rsidR="008638E6" w:rsidRPr="00E12FE0" w:rsidRDefault="008638E6" w:rsidP="00160803">
      <w:pPr>
        <w:pStyle w:val="ListParagraph"/>
        <w:numPr>
          <w:ilvl w:val="0"/>
          <w:numId w:val="3"/>
        </w:numPr>
        <w:rPr>
          <w:highlight w:val="yellow"/>
        </w:rPr>
      </w:pPr>
      <w:r w:rsidRPr="00E12FE0">
        <w:rPr>
          <w:highlight w:val="yellow"/>
        </w:rPr>
        <w:t>Parental/guardian permission (informed consent) and if appropriate, child assent.</w:t>
      </w:r>
    </w:p>
    <w:p w14:paraId="0C328C54" w14:textId="77777777" w:rsidR="008638E6" w:rsidRDefault="008638E6" w:rsidP="00160803">
      <w:pPr>
        <w:pStyle w:val="Heading3"/>
      </w:pPr>
      <w:bookmarkStart w:id="70" w:name="_Toc530457770"/>
      <w:bookmarkStart w:id="71" w:name="_Toc37836620"/>
      <w:r>
        <w:t>Exclusion Criteria</w:t>
      </w:r>
      <w:bookmarkEnd w:id="70"/>
      <w:bookmarkEnd w:id="71"/>
    </w:p>
    <w:p w14:paraId="0A3E3D13" w14:textId="77777777" w:rsidR="008638E6" w:rsidRPr="00E12FE0" w:rsidRDefault="008638E6" w:rsidP="00160803">
      <w:pPr>
        <w:pStyle w:val="ListParagraph"/>
        <w:numPr>
          <w:ilvl w:val="0"/>
          <w:numId w:val="4"/>
        </w:numPr>
        <w:rPr>
          <w:highlight w:val="yellow"/>
        </w:rPr>
      </w:pPr>
      <w:r w:rsidRPr="00E12FE0">
        <w:rPr>
          <w:highlight w:val="yellow"/>
        </w:rPr>
        <w:t>Exclusion 1</w:t>
      </w:r>
    </w:p>
    <w:p w14:paraId="10B9AB1E" w14:textId="77777777" w:rsidR="008638E6" w:rsidRPr="00E12FE0" w:rsidRDefault="008638E6" w:rsidP="00160803">
      <w:pPr>
        <w:pStyle w:val="ListParagraph"/>
        <w:numPr>
          <w:ilvl w:val="0"/>
          <w:numId w:val="4"/>
        </w:numPr>
        <w:rPr>
          <w:highlight w:val="yellow"/>
        </w:rPr>
      </w:pPr>
      <w:r w:rsidRPr="00E12FE0">
        <w:rPr>
          <w:highlight w:val="yellow"/>
        </w:rPr>
        <w:t>Exclusion 2</w:t>
      </w:r>
    </w:p>
    <w:p w14:paraId="3DE64DA1" w14:textId="77777777" w:rsidR="008638E6" w:rsidRPr="00E12FE0" w:rsidRDefault="008638E6" w:rsidP="00160803">
      <w:pPr>
        <w:pStyle w:val="ListParagraph"/>
        <w:numPr>
          <w:ilvl w:val="0"/>
          <w:numId w:val="4"/>
        </w:numPr>
        <w:rPr>
          <w:highlight w:val="yellow"/>
        </w:rPr>
      </w:pPr>
      <w:r w:rsidRPr="00E12FE0">
        <w:rPr>
          <w:highlight w:val="yellow"/>
        </w:rPr>
        <w:t>Laboratory abnormalities that indicate clinically significant hematologic, hepatobiliary, or renal disease (EXAMPLE below):</w:t>
      </w:r>
    </w:p>
    <w:p w14:paraId="473CE803" w14:textId="77777777" w:rsidR="008638E6" w:rsidRPr="00E12FE0" w:rsidRDefault="008638E6" w:rsidP="002551C5">
      <w:pPr>
        <w:pStyle w:val="Listlevel1"/>
        <w:ind w:firstLine="360"/>
        <w:rPr>
          <w:highlight w:val="yellow"/>
        </w:rPr>
      </w:pPr>
      <w:r w:rsidRPr="00E12FE0">
        <w:rPr>
          <w:highlight w:val="yellow"/>
        </w:rPr>
        <w:t>AST/SGOT</w:t>
      </w:r>
      <w:r w:rsidRPr="00E12FE0">
        <w:rPr>
          <w:highlight w:val="yellow"/>
        </w:rPr>
        <w:tab/>
      </w:r>
      <w:r w:rsidRPr="00E12FE0">
        <w:rPr>
          <w:highlight w:val="yellow"/>
        </w:rPr>
        <w:tab/>
      </w:r>
      <w:r w:rsidRPr="00E12FE0">
        <w:rPr>
          <w:highlight w:val="yellow"/>
        </w:rPr>
        <w:tab/>
      </w:r>
      <w:r w:rsidRPr="00E12FE0">
        <w:rPr>
          <w:highlight w:val="yellow"/>
        </w:rPr>
        <w:tab/>
      </w:r>
      <w:r w:rsidRPr="00E12FE0">
        <w:rPr>
          <w:highlight w:val="yellow"/>
        </w:rPr>
        <w:tab/>
        <w:t>&gt; 2.0 times the upper limit of normal</w:t>
      </w:r>
    </w:p>
    <w:p w14:paraId="069DA2B8" w14:textId="77777777" w:rsidR="008638E6" w:rsidRPr="00E12FE0" w:rsidRDefault="008638E6" w:rsidP="002551C5">
      <w:pPr>
        <w:pStyle w:val="Listlevel1"/>
        <w:ind w:firstLine="360"/>
        <w:rPr>
          <w:highlight w:val="yellow"/>
        </w:rPr>
      </w:pPr>
      <w:r w:rsidRPr="00E12FE0">
        <w:rPr>
          <w:highlight w:val="yellow"/>
        </w:rPr>
        <w:t>ALT/SGPT</w:t>
      </w:r>
      <w:r w:rsidRPr="00E12FE0">
        <w:rPr>
          <w:highlight w:val="yellow"/>
        </w:rPr>
        <w:tab/>
      </w:r>
      <w:r w:rsidRPr="00E12FE0">
        <w:rPr>
          <w:highlight w:val="yellow"/>
        </w:rPr>
        <w:tab/>
      </w:r>
      <w:r w:rsidRPr="00E12FE0">
        <w:rPr>
          <w:highlight w:val="yellow"/>
        </w:rPr>
        <w:tab/>
      </w:r>
      <w:r w:rsidRPr="00E12FE0">
        <w:rPr>
          <w:highlight w:val="yellow"/>
        </w:rPr>
        <w:tab/>
      </w:r>
      <w:r w:rsidRPr="00E12FE0">
        <w:rPr>
          <w:highlight w:val="yellow"/>
        </w:rPr>
        <w:tab/>
        <w:t>&gt; 2.0 times the upper limit of normal</w:t>
      </w:r>
    </w:p>
    <w:p w14:paraId="68782856" w14:textId="4D61BE5D" w:rsidR="008638E6" w:rsidRPr="00E12FE0" w:rsidRDefault="008638E6" w:rsidP="002551C5">
      <w:pPr>
        <w:pStyle w:val="Listlevel1"/>
        <w:ind w:firstLine="360"/>
        <w:rPr>
          <w:highlight w:val="yellow"/>
        </w:rPr>
      </w:pPr>
      <w:r w:rsidRPr="00E12FE0">
        <w:rPr>
          <w:highlight w:val="yellow"/>
        </w:rPr>
        <w:t>Total bilirubin</w:t>
      </w:r>
      <w:r w:rsidRPr="00E12FE0">
        <w:rPr>
          <w:highlight w:val="yellow"/>
        </w:rPr>
        <w:tab/>
      </w:r>
      <w:r w:rsidRPr="00E12FE0">
        <w:rPr>
          <w:highlight w:val="yellow"/>
        </w:rPr>
        <w:tab/>
      </w:r>
      <w:r w:rsidRPr="00E12FE0">
        <w:rPr>
          <w:highlight w:val="yellow"/>
        </w:rPr>
        <w:tab/>
      </w:r>
      <w:r w:rsidRPr="00E12FE0">
        <w:rPr>
          <w:highlight w:val="yellow"/>
        </w:rPr>
        <w:tab/>
      </w:r>
      <w:r w:rsidR="002551C5">
        <w:rPr>
          <w:highlight w:val="yellow"/>
        </w:rPr>
        <w:tab/>
      </w:r>
      <w:r w:rsidRPr="00E12FE0">
        <w:rPr>
          <w:highlight w:val="yellow"/>
        </w:rPr>
        <w:t>&gt; 2.0 times the upper limit of normal</w:t>
      </w:r>
    </w:p>
    <w:p w14:paraId="64B04D9F" w14:textId="77777777" w:rsidR="008638E6" w:rsidRPr="00E12FE0" w:rsidRDefault="008638E6" w:rsidP="002551C5">
      <w:pPr>
        <w:pStyle w:val="Listlevel1"/>
        <w:ind w:firstLine="360"/>
        <w:rPr>
          <w:highlight w:val="yellow"/>
        </w:rPr>
      </w:pPr>
      <w:r w:rsidRPr="00E12FE0">
        <w:rPr>
          <w:highlight w:val="yellow"/>
        </w:rPr>
        <w:t xml:space="preserve">Hemoglobin </w:t>
      </w:r>
      <w:r w:rsidRPr="00E12FE0">
        <w:rPr>
          <w:highlight w:val="yellow"/>
        </w:rPr>
        <w:tab/>
      </w:r>
      <w:r w:rsidRPr="00E12FE0">
        <w:rPr>
          <w:highlight w:val="yellow"/>
        </w:rPr>
        <w:tab/>
      </w:r>
      <w:r w:rsidRPr="00E12FE0">
        <w:rPr>
          <w:highlight w:val="yellow"/>
        </w:rPr>
        <w:tab/>
      </w:r>
      <w:r w:rsidRPr="00E12FE0">
        <w:rPr>
          <w:highlight w:val="yellow"/>
        </w:rPr>
        <w:tab/>
      </w:r>
      <w:r w:rsidRPr="00E12FE0">
        <w:rPr>
          <w:highlight w:val="yellow"/>
        </w:rPr>
        <w:tab/>
        <w:t>&lt; 9 gm/dL</w:t>
      </w:r>
    </w:p>
    <w:p w14:paraId="5A9EB98E" w14:textId="77777777" w:rsidR="008638E6" w:rsidRPr="00E12FE0" w:rsidRDefault="008638E6" w:rsidP="002551C5">
      <w:pPr>
        <w:pStyle w:val="Listlevel1"/>
        <w:ind w:firstLine="360"/>
        <w:rPr>
          <w:highlight w:val="yellow"/>
        </w:rPr>
      </w:pPr>
      <w:r w:rsidRPr="00E12FE0">
        <w:rPr>
          <w:highlight w:val="yellow"/>
        </w:rPr>
        <w:t>White blood cell count</w:t>
      </w:r>
      <w:r w:rsidRPr="00E12FE0">
        <w:rPr>
          <w:highlight w:val="yellow"/>
        </w:rPr>
        <w:tab/>
      </w:r>
      <w:r w:rsidRPr="00E12FE0">
        <w:rPr>
          <w:highlight w:val="yellow"/>
        </w:rPr>
        <w:tab/>
      </w:r>
      <w:r w:rsidRPr="00E12FE0">
        <w:rPr>
          <w:highlight w:val="yellow"/>
        </w:rPr>
        <w:tab/>
        <w:t>&lt; 3,000/ mm</w:t>
      </w:r>
      <w:r w:rsidRPr="00E12FE0">
        <w:rPr>
          <w:highlight w:val="yellow"/>
          <w:vertAlign w:val="superscript"/>
        </w:rPr>
        <w:t>3</w:t>
      </w:r>
    </w:p>
    <w:p w14:paraId="164172E7" w14:textId="77777777" w:rsidR="008638E6" w:rsidRPr="00E12FE0" w:rsidRDefault="008638E6" w:rsidP="002551C5">
      <w:pPr>
        <w:pStyle w:val="Listlevel1"/>
        <w:ind w:firstLine="360"/>
        <w:rPr>
          <w:highlight w:val="yellow"/>
          <w:vertAlign w:val="superscript"/>
        </w:rPr>
      </w:pPr>
      <w:r w:rsidRPr="00E12FE0">
        <w:rPr>
          <w:highlight w:val="yellow"/>
        </w:rPr>
        <w:t>Platelet count</w:t>
      </w:r>
      <w:r w:rsidRPr="00E12FE0">
        <w:rPr>
          <w:highlight w:val="yellow"/>
        </w:rPr>
        <w:tab/>
      </w:r>
      <w:r w:rsidRPr="00E12FE0">
        <w:rPr>
          <w:highlight w:val="yellow"/>
        </w:rPr>
        <w:tab/>
      </w:r>
      <w:r w:rsidRPr="00E12FE0">
        <w:rPr>
          <w:highlight w:val="yellow"/>
        </w:rPr>
        <w:tab/>
      </w:r>
      <w:r w:rsidRPr="00E12FE0">
        <w:rPr>
          <w:highlight w:val="yellow"/>
        </w:rPr>
        <w:tab/>
      </w:r>
      <w:r w:rsidRPr="00E12FE0">
        <w:rPr>
          <w:highlight w:val="yellow"/>
        </w:rPr>
        <w:tab/>
        <w:t>&lt; 100,000/mm</w:t>
      </w:r>
      <w:r w:rsidRPr="00E12FE0">
        <w:rPr>
          <w:highlight w:val="yellow"/>
          <w:vertAlign w:val="superscript"/>
        </w:rPr>
        <w:t>3</w:t>
      </w:r>
    </w:p>
    <w:p w14:paraId="67E1B420" w14:textId="77777777" w:rsidR="008638E6" w:rsidRPr="00E12FE0" w:rsidRDefault="008638E6" w:rsidP="00160803">
      <w:pPr>
        <w:pStyle w:val="Listlevel1"/>
        <w:rPr>
          <w:highlight w:val="yellow"/>
          <w:vertAlign w:val="superscript"/>
        </w:rPr>
      </w:pPr>
    </w:p>
    <w:p w14:paraId="58C80FE8" w14:textId="77777777" w:rsidR="008638E6" w:rsidRPr="00E12FE0" w:rsidRDefault="008638E6" w:rsidP="00160803">
      <w:pPr>
        <w:pStyle w:val="Listlevel1"/>
        <w:numPr>
          <w:ilvl w:val="0"/>
          <w:numId w:val="4"/>
        </w:numPr>
        <w:rPr>
          <w:highlight w:val="yellow"/>
        </w:rPr>
      </w:pPr>
      <w:r w:rsidRPr="00E12FE0">
        <w:rPr>
          <w:highlight w:val="yellow"/>
        </w:rPr>
        <w:t xml:space="preserve">Any investigational drug use within 30 days prior to enrollment. </w:t>
      </w:r>
    </w:p>
    <w:p w14:paraId="0E1720C9" w14:textId="77777777" w:rsidR="008638E6" w:rsidRPr="00E12FE0" w:rsidRDefault="008638E6" w:rsidP="00160803">
      <w:pPr>
        <w:pStyle w:val="Listlevel1"/>
        <w:numPr>
          <w:ilvl w:val="0"/>
          <w:numId w:val="4"/>
        </w:numPr>
        <w:rPr>
          <w:highlight w:val="yellow"/>
        </w:rPr>
      </w:pPr>
      <w:r w:rsidRPr="00E12FE0">
        <w:rPr>
          <w:highlight w:val="yellow"/>
        </w:rPr>
        <w:t xml:space="preserve">Pregnant or lactating females. </w:t>
      </w:r>
    </w:p>
    <w:p w14:paraId="285168E8" w14:textId="77777777" w:rsidR="008638E6" w:rsidRPr="00E12FE0" w:rsidRDefault="008638E6" w:rsidP="00160803">
      <w:pPr>
        <w:pStyle w:val="Listlevel1"/>
        <w:numPr>
          <w:ilvl w:val="0"/>
          <w:numId w:val="4"/>
        </w:numPr>
        <w:rPr>
          <w:highlight w:val="yellow"/>
        </w:rPr>
      </w:pPr>
      <w:r w:rsidRPr="00E12FE0">
        <w:rPr>
          <w:highlight w:val="yellow"/>
        </w:rPr>
        <w:t>Parents/guardians or subjects who, in the opinion of the Investigator, may be non-compliant with study schedules or procedures.</w:t>
      </w:r>
    </w:p>
    <w:p w14:paraId="5632545C" w14:textId="77777777" w:rsidR="008638E6" w:rsidRDefault="008638E6" w:rsidP="00160803">
      <w:pPr>
        <w:pStyle w:val="Listlevel1"/>
      </w:pPr>
      <w:r w:rsidRPr="00E12FE0">
        <w:rPr>
          <w:highlight w:val="yellow"/>
        </w:rPr>
        <w:lastRenderedPageBreak/>
        <w:t>Subjects that do not meet all of the enrollment criteria may not be enrolled. Any violations of these criteria must be reported in accordance with IRB Policies and Procedures</w:t>
      </w:r>
      <w:r>
        <w:t xml:space="preserve">. </w:t>
      </w:r>
    </w:p>
    <w:p w14:paraId="63DB4395" w14:textId="77777777" w:rsidR="008638E6" w:rsidRDefault="008638E6" w:rsidP="007442EF">
      <w:pPr>
        <w:pStyle w:val="Heading1"/>
      </w:pPr>
      <w:bookmarkStart w:id="72" w:name="_Toc530457771"/>
      <w:bookmarkStart w:id="73" w:name="_Toc37836621"/>
      <w:r>
        <w:t>Study Procedures</w:t>
      </w:r>
      <w:bookmarkEnd w:id="72"/>
      <w:bookmarkEnd w:id="73"/>
    </w:p>
    <w:p w14:paraId="6DBC9620" w14:textId="39D0DB9D" w:rsidR="00FA4933" w:rsidRPr="006B3E00" w:rsidRDefault="00FA4933" w:rsidP="00160803">
      <w:bookmarkStart w:id="74" w:name="_Toc530457772"/>
      <w:r w:rsidRPr="00E12FE0">
        <w:rPr>
          <w:highlight w:val="yellow"/>
        </w:rPr>
        <w:t>This section should list the procedures, observations, measures, etc. at each study visit, including history, examination, study drug administration</w:t>
      </w:r>
      <w:r w:rsidR="002551C5">
        <w:rPr>
          <w:highlight w:val="yellow"/>
        </w:rPr>
        <w:t>,</w:t>
      </w:r>
      <w:r w:rsidRPr="00E12FE0">
        <w:rPr>
          <w:highlight w:val="yellow"/>
        </w:rPr>
        <w:t xml:space="preserve"> or other interventions. </w:t>
      </w:r>
      <w:r w:rsidRPr="00E12FE0">
        <w:rPr>
          <w:color w:val="FF0000"/>
          <w:highlight w:val="yellow"/>
        </w:rPr>
        <w:t xml:space="preserve">Section 4 lists what will be done. Section 5 describes how it will be done. </w:t>
      </w:r>
      <w:r w:rsidR="00AD4BC7" w:rsidRPr="00E12FE0">
        <w:rPr>
          <w:color w:val="FF0000"/>
          <w:highlight w:val="yellow"/>
        </w:rPr>
        <w:t>For complicated studies with several visits, it is recommended that the investigator create a Table of Procedures (</w:t>
      </w:r>
      <w:r w:rsidR="00E12FE0">
        <w:rPr>
          <w:color w:val="FF0000"/>
          <w:highlight w:val="yellow"/>
        </w:rPr>
        <w:t>P</w:t>
      </w:r>
      <w:r w:rsidR="00AD4BC7" w:rsidRPr="00E12FE0">
        <w:rPr>
          <w:color w:val="FF0000"/>
          <w:highlight w:val="yellow"/>
        </w:rPr>
        <w:t xml:space="preserve">age </w:t>
      </w:r>
      <w:r w:rsidR="00E12FE0">
        <w:rPr>
          <w:color w:val="FF0000"/>
          <w:highlight w:val="yellow"/>
        </w:rPr>
        <w:t>xx</w:t>
      </w:r>
      <w:r w:rsidR="00AD4BC7" w:rsidRPr="00E12FE0">
        <w:rPr>
          <w:color w:val="FF0000"/>
          <w:highlight w:val="yellow"/>
        </w:rPr>
        <w:t>).</w:t>
      </w:r>
      <w:r w:rsidR="00AD4BC7">
        <w:rPr>
          <w:color w:val="FF0000"/>
        </w:rPr>
        <w:t xml:space="preserve"> </w:t>
      </w:r>
    </w:p>
    <w:p w14:paraId="76D83226" w14:textId="77777777" w:rsidR="008638E6" w:rsidRDefault="008638E6" w:rsidP="00160803">
      <w:pPr>
        <w:pStyle w:val="Heading2"/>
      </w:pPr>
      <w:bookmarkStart w:id="75" w:name="_Toc37836622"/>
      <w:r>
        <w:t>Screening Visit</w:t>
      </w:r>
      <w:bookmarkEnd w:id="74"/>
      <w:bookmarkEnd w:id="75"/>
    </w:p>
    <w:p w14:paraId="5F08C4A1" w14:textId="77777777" w:rsidR="008638E6" w:rsidRPr="00E12FE0" w:rsidRDefault="008638E6" w:rsidP="00160803">
      <w:pPr>
        <w:rPr>
          <w:highlight w:val="yellow"/>
        </w:rPr>
      </w:pPr>
      <w:r w:rsidRPr="00E12FE0">
        <w:rPr>
          <w:highlight w:val="yellow"/>
        </w:rPr>
        <w:t>List the timing and all of the procedures to be performed at the screening visit. This can be a simple bullet list.</w:t>
      </w:r>
    </w:p>
    <w:p w14:paraId="6E6C32D2" w14:textId="77777777" w:rsidR="008638E6" w:rsidRPr="00E12FE0" w:rsidRDefault="008638E6" w:rsidP="00160803">
      <w:pPr>
        <w:pStyle w:val="ListBullet2"/>
        <w:rPr>
          <w:highlight w:val="yellow"/>
        </w:rPr>
      </w:pPr>
      <w:r w:rsidRPr="00E12FE0">
        <w:rPr>
          <w:highlight w:val="yellow"/>
        </w:rPr>
        <w:t>Informed Consent</w:t>
      </w:r>
    </w:p>
    <w:p w14:paraId="47E6966E" w14:textId="77777777" w:rsidR="008638E6" w:rsidRPr="00E12FE0" w:rsidRDefault="008638E6" w:rsidP="00160803">
      <w:pPr>
        <w:pStyle w:val="ListBullet2"/>
        <w:rPr>
          <w:highlight w:val="yellow"/>
        </w:rPr>
      </w:pPr>
      <w:r w:rsidRPr="00E12FE0">
        <w:rPr>
          <w:highlight w:val="yellow"/>
        </w:rPr>
        <w:t>Physical Exam</w:t>
      </w:r>
    </w:p>
    <w:p w14:paraId="7425C26A" w14:textId="77777777" w:rsidR="008638E6" w:rsidRPr="00E12FE0" w:rsidRDefault="008638E6" w:rsidP="00160803">
      <w:pPr>
        <w:pStyle w:val="ListBullet2"/>
        <w:rPr>
          <w:highlight w:val="yellow"/>
        </w:rPr>
      </w:pPr>
      <w:r w:rsidRPr="00E12FE0">
        <w:rPr>
          <w:highlight w:val="yellow"/>
        </w:rPr>
        <w:t>Vital Signs</w:t>
      </w:r>
    </w:p>
    <w:p w14:paraId="67A04F25" w14:textId="77777777" w:rsidR="008638E6" w:rsidRPr="00E12FE0" w:rsidRDefault="008638E6" w:rsidP="00160803">
      <w:pPr>
        <w:pStyle w:val="ListBullet2"/>
        <w:rPr>
          <w:highlight w:val="yellow"/>
        </w:rPr>
      </w:pPr>
      <w:r w:rsidRPr="00E12FE0">
        <w:rPr>
          <w:highlight w:val="yellow"/>
        </w:rPr>
        <w:t>Laboratory tests</w:t>
      </w:r>
    </w:p>
    <w:p w14:paraId="0C093B5A" w14:textId="77777777" w:rsidR="00801A1C" w:rsidRPr="00E12FE0" w:rsidRDefault="00341955" w:rsidP="00160803">
      <w:pPr>
        <w:pStyle w:val="ListBullet2"/>
        <w:rPr>
          <w:highlight w:val="yellow"/>
        </w:rPr>
      </w:pPr>
      <w:r w:rsidRPr="00E12FE0">
        <w:rPr>
          <w:highlight w:val="yellow"/>
        </w:rPr>
        <w:t>Medical Record Review</w:t>
      </w:r>
    </w:p>
    <w:p w14:paraId="5936974D" w14:textId="153EE8FC" w:rsidR="008638E6" w:rsidRDefault="008638E6" w:rsidP="00160803">
      <w:pPr>
        <w:pStyle w:val="Heading2"/>
      </w:pPr>
      <w:bookmarkStart w:id="76" w:name="_Toc37836623"/>
      <w:r>
        <w:t xml:space="preserve">Study Treatment </w:t>
      </w:r>
      <w:r w:rsidR="00E12FE0">
        <w:t>Stage</w:t>
      </w:r>
      <w:bookmarkEnd w:id="76"/>
    </w:p>
    <w:p w14:paraId="1E575A3D" w14:textId="10D24A3C" w:rsidR="008638E6" w:rsidRDefault="008638E6" w:rsidP="00160803">
      <w:r w:rsidRPr="00E12FE0">
        <w:rPr>
          <w:highlight w:val="yellow"/>
        </w:rPr>
        <w:t>General overview of this phase</w:t>
      </w:r>
      <w:r w:rsidR="00E12FE0">
        <w:rPr>
          <w:highlight w:val="yellow"/>
        </w:rPr>
        <w:t>/stage</w:t>
      </w:r>
      <w:r w:rsidRPr="00E12FE0">
        <w:rPr>
          <w:highlight w:val="yellow"/>
        </w:rPr>
        <w:t>.</w:t>
      </w:r>
      <w:r>
        <w:t xml:space="preserve"> </w:t>
      </w:r>
    </w:p>
    <w:p w14:paraId="182D93E7" w14:textId="77777777" w:rsidR="008638E6" w:rsidRDefault="008638E6" w:rsidP="00160803">
      <w:pPr>
        <w:pStyle w:val="Heading3"/>
      </w:pPr>
      <w:bookmarkStart w:id="77" w:name="_Toc530457775"/>
      <w:bookmarkStart w:id="78" w:name="_Toc37836624"/>
      <w:r>
        <w:t>Visit 1</w:t>
      </w:r>
      <w:bookmarkEnd w:id="77"/>
      <w:bookmarkEnd w:id="78"/>
    </w:p>
    <w:p w14:paraId="278FD22C" w14:textId="3FDDCB5D" w:rsidR="008638E6" w:rsidRPr="00E12FE0" w:rsidRDefault="002551C5" w:rsidP="00160803">
      <w:pPr>
        <w:rPr>
          <w:highlight w:val="yellow"/>
        </w:rPr>
      </w:pPr>
      <w:r>
        <w:rPr>
          <w:highlight w:val="yellow"/>
        </w:rPr>
        <w:t>A d</w:t>
      </w:r>
      <w:r w:rsidR="008638E6" w:rsidRPr="00E12FE0">
        <w:rPr>
          <w:highlight w:val="yellow"/>
        </w:rPr>
        <w:t xml:space="preserve">etailed description of </w:t>
      </w:r>
      <w:r>
        <w:rPr>
          <w:highlight w:val="yellow"/>
        </w:rPr>
        <w:t xml:space="preserve">the </w:t>
      </w:r>
      <w:r w:rsidR="008638E6" w:rsidRPr="00E12FE0">
        <w:rPr>
          <w:highlight w:val="yellow"/>
        </w:rPr>
        <w:t>study visit</w:t>
      </w:r>
      <w:r>
        <w:rPr>
          <w:highlight w:val="yellow"/>
        </w:rPr>
        <w:t>,</w:t>
      </w:r>
      <w:r w:rsidR="008638E6" w:rsidRPr="00E12FE0">
        <w:rPr>
          <w:highlight w:val="yellow"/>
        </w:rPr>
        <w:t xml:space="preserve"> including all procedures. This is usually included as a simple bullet list of all of the interventions, monitoring procedures and measurements that will take place. The study coordinator should be able to quickly review the list of procedures at each visit in order to correctly execute the study.  </w:t>
      </w:r>
    </w:p>
    <w:p w14:paraId="537E9FE0" w14:textId="77777777" w:rsidR="008638E6" w:rsidRPr="00E12FE0" w:rsidRDefault="008638E6" w:rsidP="00160803">
      <w:pPr>
        <w:pStyle w:val="ListBullet2"/>
        <w:rPr>
          <w:highlight w:val="yellow"/>
        </w:rPr>
      </w:pPr>
      <w:r w:rsidRPr="00E12FE0">
        <w:rPr>
          <w:highlight w:val="yellow"/>
        </w:rPr>
        <w:t>Physical Exam</w:t>
      </w:r>
    </w:p>
    <w:p w14:paraId="3BC82F90" w14:textId="77777777" w:rsidR="008638E6" w:rsidRPr="00E12FE0" w:rsidRDefault="008638E6" w:rsidP="00160803">
      <w:pPr>
        <w:pStyle w:val="ListBullet2"/>
        <w:rPr>
          <w:highlight w:val="yellow"/>
        </w:rPr>
      </w:pPr>
      <w:r w:rsidRPr="00E12FE0">
        <w:rPr>
          <w:highlight w:val="yellow"/>
        </w:rPr>
        <w:t>Vital Signs</w:t>
      </w:r>
    </w:p>
    <w:p w14:paraId="09D58354" w14:textId="77777777" w:rsidR="008638E6" w:rsidRPr="00E12FE0" w:rsidRDefault="008638E6" w:rsidP="00160803">
      <w:pPr>
        <w:pStyle w:val="ListBullet2"/>
        <w:rPr>
          <w:highlight w:val="yellow"/>
        </w:rPr>
      </w:pPr>
      <w:r w:rsidRPr="00E12FE0">
        <w:rPr>
          <w:highlight w:val="yellow"/>
        </w:rPr>
        <w:t>Laboratory tests</w:t>
      </w:r>
    </w:p>
    <w:p w14:paraId="5F1BE316" w14:textId="77777777" w:rsidR="008638E6" w:rsidRPr="00E12FE0" w:rsidRDefault="008638E6" w:rsidP="00160803">
      <w:pPr>
        <w:pStyle w:val="ListBullet2"/>
        <w:rPr>
          <w:highlight w:val="yellow"/>
        </w:rPr>
      </w:pPr>
      <w:r w:rsidRPr="00E12FE0">
        <w:rPr>
          <w:highlight w:val="yellow"/>
        </w:rPr>
        <w:t>Start study intervention</w:t>
      </w:r>
    </w:p>
    <w:p w14:paraId="4BE3BE53" w14:textId="77777777" w:rsidR="008638E6" w:rsidRPr="00E12FE0" w:rsidRDefault="008638E6" w:rsidP="00160803">
      <w:pPr>
        <w:pStyle w:val="ListBullet2"/>
        <w:rPr>
          <w:highlight w:val="yellow"/>
        </w:rPr>
      </w:pPr>
      <w:r w:rsidRPr="00E12FE0">
        <w:rPr>
          <w:highlight w:val="yellow"/>
        </w:rPr>
        <w:t>Dispense study diary</w:t>
      </w:r>
    </w:p>
    <w:p w14:paraId="7B094F3D" w14:textId="77777777" w:rsidR="00801A1C" w:rsidRPr="00E12FE0" w:rsidRDefault="00341955" w:rsidP="00160803">
      <w:pPr>
        <w:pStyle w:val="ListBullet2"/>
        <w:rPr>
          <w:highlight w:val="yellow"/>
        </w:rPr>
      </w:pPr>
      <w:r w:rsidRPr="00E12FE0">
        <w:rPr>
          <w:highlight w:val="yellow"/>
        </w:rPr>
        <w:t>Medical Record Review</w:t>
      </w:r>
    </w:p>
    <w:p w14:paraId="2F31D63D" w14:textId="77777777" w:rsidR="008638E6" w:rsidRDefault="008638E6" w:rsidP="00160803">
      <w:pPr>
        <w:pStyle w:val="Heading3"/>
      </w:pPr>
      <w:bookmarkStart w:id="79" w:name="_Toc530457776"/>
      <w:bookmarkStart w:id="80" w:name="_Toc37836625"/>
      <w:r>
        <w:lastRenderedPageBreak/>
        <w:t>Visit 2</w:t>
      </w:r>
      <w:bookmarkEnd w:id="79"/>
      <w:bookmarkEnd w:id="80"/>
    </w:p>
    <w:p w14:paraId="25F4BE66" w14:textId="77777777" w:rsidR="008638E6" w:rsidRPr="00E12FE0" w:rsidRDefault="008638E6" w:rsidP="00160803">
      <w:pPr>
        <w:rPr>
          <w:highlight w:val="yellow"/>
        </w:rPr>
      </w:pPr>
      <w:bookmarkStart w:id="81" w:name="_Toc530457777"/>
      <w:r w:rsidRPr="00E12FE0">
        <w:rPr>
          <w:highlight w:val="yellow"/>
        </w:rPr>
        <w:t xml:space="preserve">Detailed description of study visit including all procedures. </w:t>
      </w:r>
      <w:bookmarkStart w:id="82" w:name="_Toc530457778"/>
      <w:bookmarkEnd w:id="81"/>
    </w:p>
    <w:p w14:paraId="39391989" w14:textId="77777777" w:rsidR="008638E6" w:rsidRPr="00E12FE0" w:rsidRDefault="008638E6" w:rsidP="00160803">
      <w:pPr>
        <w:pStyle w:val="ListBullet2"/>
        <w:rPr>
          <w:highlight w:val="yellow"/>
        </w:rPr>
      </w:pPr>
      <w:r w:rsidRPr="00E12FE0">
        <w:rPr>
          <w:highlight w:val="yellow"/>
        </w:rPr>
        <w:t>Physical Exam</w:t>
      </w:r>
    </w:p>
    <w:p w14:paraId="5E956560" w14:textId="77777777" w:rsidR="008638E6" w:rsidRPr="00E12FE0" w:rsidRDefault="008638E6" w:rsidP="00160803">
      <w:pPr>
        <w:pStyle w:val="ListBullet2"/>
        <w:rPr>
          <w:highlight w:val="yellow"/>
        </w:rPr>
      </w:pPr>
      <w:r w:rsidRPr="00E12FE0">
        <w:rPr>
          <w:highlight w:val="yellow"/>
        </w:rPr>
        <w:t>Vital Signs</w:t>
      </w:r>
    </w:p>
    <w:p w14:paraId="245EEE17" w14:textId="77777777" w:rsidR="008638E6" w:rsidRPr="00E12FE0" w:rsidRDefault="008638E6" w:rsidP="00160803">
      <w:pPr>
        <w:pStyle w:val="ListBullet2"/>
        <w:rPr>
          <w:highlight w:val="yellow"/>
        </w:rPr>
      </w:pPr>
      <w:r w:rsidRPr="00E12FE0">
        <w:rPr>
          <w:highlight w:val="yellow"/>
        </w:rPr>
        <w:t>Laboratory tests</w:t>
      </w:r>
    </w:p>
    <w:p w14:paraId="68E0B681" w14:textId="77777777" w:rsidR="008638E6" w:rsidRPr="00E12FE0" w:rsidRDefault="008638E6" w:rsidP="00160803">
      <w:pPr>
        <w:pStyle w:val="ListBullet2"/>
        <w:rPr>
          <w:highlight w:val="yellow"/>
        </w:rPr>
      </w:pPr>
      <w:r w:rsidRPr="00E12FE0">
        <w:rPr>
          <w:highlight w:val="yellow"/>
        </w:rPr>
        <w:t>Collect unused study drug</w:t>
      </w:r>
    </w:p>
    <w:p w14:paraId="0FC65E04" w14:textId="77777777" w:rsidR="008638E6" w:rsidRPr="00E12FE0" w:rsidRDefault="008638E6" w:rsidP="00160803">
      <w:pPr>
        <w:pStyle w:val="ListBullet2"/>
        <w:rPr>
          <w:highlight w:val="yellow"/>
        </w:rPr>
      </w:pPr>
      <w:r w:rsidRPr="00E12FE0">
        <w:rPr>
          <w:highlight w:val="yellow"/>
        </w:rPr>
        <w:t>Dispense study drug</w:t>
      </w:r>
    </w:p>
    <w:p w14:paraId="48116930" w14:textId="77777777" w:rsidR="008638E6" w:rsidRPr="00E12FE0" w:rsidRDefault="008638E6" w:rsidP="00160803">
      <w:pPr>
        <w:pStyle w:val="ListBullet2"/>
        <w:rPr>
          <w:highlight w:val="yellow"/>
        </w:rPr>
      </w:pPr>
      <w:r w:rsidRPr="00E12FE0">
        <w:rPr>
          <w:highlight w:val="yellow"/>
        </w:rPr>
        <w:t xml:space="preserve">Assess possible adverse events </w:t>
      </w:r>
    </w:p>
    <w:p w14:paraId="5EFD36F2" w14:textId="77777777" w:rsidR="00801A1C" w:rsidRPr="00E12FE0" w:rsidRDefault="00341955" w:rsidP="00160803">
      <w:pPr>
        <w:pStyle w:val="ListBullet2"/>
        <w:rPr>
          <w:highlight w:val="yellow"/>
        </w:rPr>
      </w:pPr>
      <w:r w:rsidRPr="00E12FE0">
        <w:rPr>
          <w:highlight w:val="yellow"/>
        </w:rPr>
        <w:t>Medical Record Review</w:t>
      </w:r>
    </w:p>
    <w:p w14:paraId="3331B9F5" w14:textId="77777777" w:rsidR="008638E6" w:rsidRDefault="008638E6" w:rsidP="00160803">
      <w:pPr>
        <w:pStyle w:val="Heading3"/>
      </w:pPr>
      <w:bookmarkStart w:id="83" w:name="_Toc37836626"/>
      <w:r>
        <w:t>Visit 3</w:t>
      </w:r>
      <w:bookmarkEnd w:id="83"/>
    </w:p>
    <w:p w14:paraId="15B7AFE4" w14:textId="4A53E32C" w:rsidR="008638E6" w:rsidRPr="00E12FE0" w:rsidRDefault="00E12FE0" w:rsidP="00160803">
      <w:pPr>
        <w:pStyle w:val="ListBullet2"/>
        <w:rPr>
          <w:highlight w:val="yellow"/>
        </w:rPr>
      </w:pPr>
      <w:r>
        <w:rPr>
          <w:highlight w:val="yellow"/>
        </w:rPr>
        <w:t>….</w:t>
      </w:r>
      <w:r w:rsidR="008638E6" w:rsidRPr="00E12FE0">
        <w:rPr>
          <w:highlight w:val="yellow"/>
        </w:rPr>
        <w:t>…</w:t>
      </w:r>
    </w:p>
    <w:p w14:paraId="42E38709" w14:textId="3ACF7D29" w:rsidR="008638E6" w:rsidRDefault="00E12FE0" w:rsidP="00160803">
      <w:pPr>
        <w:pStyle w:val="Heading2"/>
      </w:pPr>
      <w:bookmarkStart w:id="84" w:name="_Toc37836627"/>
      <w:bookmarkEnd w:id="82"/>
      <w:r>
        <w:t>Stage</w:t>
      </w:r>
      <w:r w:rsidR="008638E6">
        <w:t xml:space="preserve"> 2 of the Study (e.g.</w:t>
      </w:r>
      <w:r w:rsidR="002551C5">
        <w:t>,</w:t>
      </w:r>
      <w:r w:rsidR="008638E6">
        <w:t xml:space="preserve"> Open-Label Treatment)</w:t>
      </w:r>
      <w:bookmarkEnd w:id="84"/>
    </w:p>
    <w:p w14:paraId="2DC02981" w14:textId="77777777" w:rsidR="008638E6" w:rsidRDefault="008638E6" w:rsidP="00160803">
      <w:r w:rsidRPr="00E12FE0">
        <w:rPr>
          <w:highlight w:val="yellow"/>
        </w:rPr>
        <w:t>(Only include if applicable) General description of the phase.</w:t>
      </w:r>
      <w:r>
        <w:t xml:space="preserve"> </w:t>
      </w:r>
    </w:p>
    <w:p w14:paraId="40050D69" w14:textId="77777777" w:rsidR="008638E6" w:rsidRDefault="008638E6" w:rsidP="00160803">
      <w:pPr>
        <w:pStyle w:val="Heading3"/>
      </w:pPr>
      <w:bookmarkStart w:id="85" w:name="_Toc530457779"/>
      <w:bookmarkStart w:id="86" w:name="_Toc37836628"/>
      <w:r>
        <w:t xml:space="preserve">Visit </w:t>
      </w:r>
      <w:bookmarkEnd w:id="85"/>
      <w:r>
        <w:t>4</w:t>
      </w:r>
      <w:bookmarkEnd w:id="86"/>
    </w:p>
    <w:p w14:paraId="1CE03CEE" w14:textId="423BF7B4" w:rsidR="008638E6" w:rsidRDefault="002551C5" w:rsidP="00160803">
      <w:bookmarkStart w:id="87" w:name="_Toc530457780"/>
      <w:r>
        <w:rPr>
          <w:highlight w:val="yellow"/>
        </w:rPr>
        <w:t>A d</w:t>
      </w:r>
      <w:r w:rsidR="008638E6" w:rsidRPr="00E12FE0">
        <w:rPr>
          <w:highlight w:val="yellow"/>
        </w:rPr>
        <w:t xml:space="preserve">etailed description of study visit including all procedures – listed like </w:t>
      </w:r>
      <w:r>
        <w:rPr>
          <w:highlight w:val="yellow"/>
        </w:rPr>
        <w:t xml:space="preserve">the </w:t>
      </w:r>
      <w:r w:rsidR="008638E6" w:rsidRPr="00E12FE0">
        <w:rPr>
          <w:highlight w:val="yellow"/>
        </w:rPr>
        <w:t>above examples.</w:t>
      </w:r>
      <w:r w:rsidR="008638E6">
        <w:t xml:space="preserve"> </w:t>
      </w:r>
    </w:p>
    <w:p w14:paraId="618E2A62" w14:textId="77777777" w:rsidR="008638E6" w:rsidRDefault="008638E6" w:rsidP="00160803">
      <w:pPr>
        <w:pStyle w:val="Heading3"/>
      </w:pPr>
      <w:bookmarkStart w:id="88" w:name="_Toc37836629"/>
      <w:r>
        <w:t xml:space="preserve">Visit </w:t>
      </w:r>
      <w:bookmarkEnd w:id="87"/>
      <w:r>
        <w:t>5</w:t>
      </w:r>
      <w:bookmarkEnd w:id="88"/>
    </w:p>
    <w:p w14:paraId="25FCED16" w14:textId="77777777" w:rsidR="008638E6" w:rsidRDefault="008638E6" w:rsidP="00160803">
      <w:bookmarkStart w:id="89" w:name="_Toc530457781"/>
      <w:r w:rsidRPr="00E12FE0">
        <w:rPr>
          <w:highlight w:val="yellow"/>
        </w:rPr>
        <w:t>Detailed description of study visit – listed like above examples.</w:t>
      </w:r>
      <w:r>
        <w:t xml:space="preserve"> </w:t>
      </w:r>
    </w:p>
    <w:p w14:paraId="732025A7" w14:textId="77777777" w:rsidR="008638E6" w:rsidRDefault="008638E6" w:rsidP="00160803">
      <w:pPr>
        <w:pStyle w:val="Heading2"/>
      </w:pPr>
      <w:bookmarkStart w:id="90" w:name="_Toc37836630"/>
      <w:r>
        <w:t>Follow-up Phase</w:t>
      </w:r>
      <w:bookmarkEnd w:id="89"/>
      <w:r>
        <w:t xml:space="preserve"> (only if applicable)</w:t>
      </w:r>
      <w:bookmarkEnd w:id="90"/>
    </w:p>
    <w:p w14:paraId="33516E81" w14:textId="6F74F471" w:rsidR="008638E6" w:rsidRDefault="002551C5" w:rsidP="00160803">
      <w:bookmarkStart w:id="91" w:name="_Toc530457782"/>
      <w:r>
        <w:rPr>
          <w:highlight w:val="yellow"/>
        </w:rPr>
        <w:t>A g</w:t>
      </w:r>
      <w:r w:rsidR="008638E6" w:rsidRPr="00E12FE0">
        <w:rPr>
          <w:highlight w:val="yellow"/>
        </w:rPr>
        <w:t xml:space="preserve">eneral overview of this </w:t>
      </w:r>
      <w:r w:rsidR="00E12FE0">
        <w:rPr>
          <w:highlight w:val="yellow"/>
        </w:rPr>
        <w:t>stage</w:t>
      </w:r>
      <w:r w:rsidR="008638E6" w:rsidRPr="00E12FE0">
        <w:rPr>
          <w:highlight w:val="yellow"/>
        </w:rPr>
        <w:t>.</w:t>
      </w:r>
      <w:r w:rsidR="008638E6">
        <w:t xml:space="preserve"> </w:t>
      </w:r>
    </w:p>
    <w:p w14:paraId="56092800" w14:textId="77777777" w:rsidR="008638E6" w:rsidRDefault="008638E6" w:rsidP="00160803">
      <w:pPr>
        <w:pStyle w:val="Heading3"/>
      </w:pPr>
      <w:bookmarkStart w:id="92" w:name="_Toc37836631"/>
      <w:r>
        <w:t xml:space="preserve">Visit </w:t>
      </w:r>
      <w:bookmarkEnd w:id="91"/>
      <w:r>
        <w:t>6</w:t>
      </w:r>
      <w:bookmarkEnd w:id="92"/>
    </w:p>
    <w:p w14:paraId="3850595F" w14:textId="7A086C69" w:rsidR="008638E6" w:rsidRDefault="002551C5" w:rsidP="00160803">
      <w:bookmarkStart w:id="93" w:name="_Toc530457783"/>
      <w:r>
        <w:rPr>
          <w:highlight w:val="yellow"/>
        </w:rPr>
        <w:t>A d</w:t>
      </w:r>
      <w:r w:rsidR="008638E6" w:rsidRPr="00E12FE0">
        <w:rPr>
          <w:highlight w:val="yellow"/>
        </w:rPr>
        <w:t xml:space="preserve">etailed description of study visit including all procedures – listed like </w:t>
      </w:r>
      <w:r>
        <w:rPr>
          <w:highlight w:val="yellow"/>
        </w:rPr>
        <w:t xml:space="preserve">the </w:t>
      </w:r>
      <w:r w:rsidR="008638E6" w:rsidRPr="00E12FE0">
        <w:rPr>
          <w:highlight w:val="yellow"/>
        </w:rPr>
        <w:t>above examples.</w:t>
      </w:r>
      <w:r w:rsidR="008638E6">
        <w:t xml:space="preserve"> </w:t>
      </w:r>
      <w:bookmarkStart w:id="94" w:name="_Toc530457784"/>
      <w:bookmarkEnd w:id="93"/>
    </w:p>
    <w:p w14:paraId="7D817563" w14:textId="77777777" w:rsidR="008638E6" w:rsidRDefault="008638E6" w:rsidP="00160803">
      <w:pPr>
        <w:pStyle w:val="Heading3"/>
      </w:pPr>
      <w:bookmarkStart w:id="95" w:name="_Toc37836632"/>
      <w:r>
        <w:t>Visit 6: End of Study</w:t>
      </w:r>
      <w:bookmarkEnd w:id="95"/>
    </w:p>
    <w:p w14:paraId="6A815C09" w14:textId="3033E923" w:rsidR="008638E6" w:rsidRPr="00677033" w:rsidRDefault="002551C5" w:rsidP="00160803">
      <w:r>
        <w:rPr>
          <w:highlight w:val="yellow"/>
        </w:rPr>
        <w:t>A d</w:t>
      </w:r>
      <w:r w:rsidR="008638E6" w:rsidRPr="00E12FE0">
        <w:rPr>
          <w:highlight w:val="yellow"/>
        </w:rPr>
        <w:t xml:space="preserve">etailed description of study visit including all procedures – listed like </w:t>
      </w:r>
      <w:r>
        <w:rPr>
          <w:highlight w:val="yellow"/>
        </w:rPr>
        <w:t xml:space="preserve">the </w:t>
      </w:r>
      <w:r w:rsidR="008638E6" w:rsidRPr="00E12FE0">
        <w:rPr>
          <w:highlight w:val="yellow"/>
        </w:rPr>
        <w:t>above examples.</w:t>
      </w:r>
      <w:r w:rsidR="008638E6">
        <w:t xml:space="preserve"> </w:t>
      </w:r>
    </w:p>
    <w:p w14:paraId="7FB4B5E2" w14:textId="77777777" w:rsidR="008638E6" w:rsidRDefault="008638E6" w:rsidP="00160803">
      <w:pPr>
        <w:pStyle w:val="Heading2"/>
      </w:pPr>
      <w:bookmarkStart w:id="96" w:name="_Toc530457785"/>
      <w:bookmarkStart w:id="97" w:name="_Toc37836633"/>
      <w:bookmarkEnd w:id="94"/>
      <w:r>
        <w:t>Unscheduled Visits</w:t>
      </w:r>
      <w:bookmarkEnd w:id="96"/>
      <w:bookmarkEnd w:id="97"/>
    </w:p>
    <w:p w14:paraId="52B29F87" w14:textId="77777777" w:rsidR="008638E6" w:rsidRDefault="008638E6" w:rsidP="00160803">
      <w:r w:rsidRPr="00E12FE0">
        <w:rPr>
          <w:highlight w:val="yellow"/>
        </w:rPr>
        <w:t>Description of how unscheduled visits will be handled.</w:t>
      </w:r>
      <w:r>
        <w:t xml:space="preserve"> </w:t>
      </w:r>
    </w:p>
    <w:p w14:paraId="299EE4C5" w14:textId="77777777" w:rsidR="008638E6" w:rsidRDefault="008638E6" w:rsidP="00160803">
      <w:pPr>
        <w:pStyle w:val="Heading2"/>
      </w:pPr>
      <w:bookmarkStart w:id="98" w:name="_Toc530457786"/>
      <w:bookmarkStart w:id="99" w:name="_Toc37836634"/>
      <w:r>
        <w:lastRenderedPageBreak/>
        <w:t>Concomitant Medication</w:t>
      </w:r>
      <w:bookmarkEnd w:id="98"/>
      <w:bookmarkEnd w:id="99"/>
    </w:p>
    <w:p w14:paraId="4FBB3487" w14:textId="210E042E" w:rsidR="008638E6" w:rsidRDefault="008638E6" w:rsidP="00160803">
      <w:r w:rsidRPr="00E12FE0">
        <w:rPr>
          <w:highlight w:val="yellow"/>
        </w:rPr>
        <w:t xml:space="preserve">(Include if appropriate) Example: All prior and concomitant medications used within XX days </w:t>
      </w:r>
      <w:r w:rsidR="002551C5">
        <w:rPr>
          <w:highlight w:val="yellow"/>
        </w:rPr>
        <w:t>before</w:t>
      </w:r>
      <w:r w:rsidRPr="00E12FE0">
        <w:rPr>
          <w:highlight w:val="yellow"/>
        </w:rPr>
        <w:t xml:space="preserve"> the screening visit and through the end of the study will be recorded. The dates of administration, dosage, and reason for use will be included</w:t>
      </w:r>
      <w:r w:rsidRPr="00B27D72">
        <w:t>.</w:t>
      </w:r>
      <w:r>
        <w:t xml:space="preserve"> </w:t>
      </w:r>
    </w:p>
    <w:p w14:paraId="5BDB0C83" w14:textId="77777777" w:rsidR="008638E6" w:rsidRDefault="008638E6" w:rsidP="00160803">
      <w:pPr>
        <w:pStyle w:val="Heading2"/>
      </w:pPr>
      <w:bookmarkStart w:id="100" w:name="_Toc530457787"/>
      <w:bookmarkStart w:id="101" w:name="_Toc37836635"/>
      <w:r>
        <w:t>Rescue Medication Administration</w:t>
      </w:r>
      <w:bookmarkEnd w:id="100"/>
      <w:bookmarkEnd w:id="101"/>
    </w:p>
    <w:p w14:paraId="7D7BE5E3" w14:textId="5283BA42" w:rsidR="008638E6" w:rsidRPr="00B27D72" w:rsidRDefault="008638E6" w:rsidP="00160803">
      <w:r w:rsidRPr="00E12FE0">
        <w:rPr>
          <w:highlight w:val="yellow"/>
        </w:rPr>
        <w:t>If subjects may receive rescue medication for adverse reactions or inadequate response to study medication, the options</w:t>
      </w:r>
      <w:r w:rsidR="002551C5">
        <w:rPr>
          <w:highlight w:val="yellow"/>
        </w:rPr>
        <w:t>,</w:t>
      </w:r>
      <w:r w:rsidRPr="00E12FE0">
        <w:rPr>
          <w:highlight w:val="yellow"/>
        </w:rPr>
        <w:t xml:space="preserve"> and how the decision will be made to permit such treatment should be included here.</w:t>
      </w:r>
      <w:r w:rsidRPr="00B27D72">
        <w:t xml:space="preserve"> </w:t>
      </w:r>
    </w:p>
    <w:p w14:paraId="152F2FAD" w14:textId="77777777" w:rsidR="008638E6" w:rsidRDefault="008638E6" w:rsidP="00160803">
      <w:pPr>
        <w:pStyle w:val="Heading2"/>
      </w:pPr>
      <w:bookmarkStart w:id="102" w:name="_Toc530457788"/>
      <w:bookmarkStart w:id="103" w:name="_Toc37836636"/>
      <w:r>
        <w:t>Subject Completion/Withdrawal</w:t>
      </w:r>
      <w:bookmarkEnd w:id="102"/>
      <w:bookmarkEnd w:id="103"/>
    </w:p>
    <w:p w14:paraId="4E44BD37" w14:textId="73773994" w:rsidR="008638E6" w:rsidRDefault="008638E6" w:rsidP="00160803">
      <w:r w:rsidRPr="00E12FE0">
        <w:rPr>
          <w:highlight w:val="yellow"/>
        </w:rPr>
        <w:t xml:space="preserve">Criteria for withdrawal of subjects and plans for </w:t>
      </w:r>
      <w:r w:rsidR="002551C5">
        <w:rPr>
          <w:highlight w:val="yellow"/>
        </w:rPr>
        <w:t xml:space="preserve">the </w:t>
      </w:r>
      <w:r w:rsidRPr="00E12FE0">
        <w:rPr>
          <w:highlight w:val="yellow"/>
        </w:rPr>
        <w:t>provision of care after withdrawal. Example: Subjects may withdraw from the study at any time without prejudice to their care.  They may also be discontinued from the study at the discretion of the Investigator for lack of adherence to study treatment or visit schedules, AEs, or due to REASON (list).  The Investigator or the Sponsor (if applicable) may also withdraw subjects who violate the study plan or to protect the subject for reasons of safety or administrative reasons.  It will be documented whether or not each subject completes the clinical study. If the Investigator becomes aware of any serious, related adverse events after the subject completes or withdraws from the study, they will be recorded in the source documents and on the CRF.</w:t>
      </w:r>
    </w:p>
    <w:p w14:paraId="3E1BB7C1" w14:textId="77777777" w:rsidR="008638E6" w:rsidRDefault="008638E6" w:rsidP="00160803">
      <w:pPr>
        <w:pStyle w:val="Heading3"/>
      </w:pPr>
      <w:bookmarkStart w:id="104" w:name="_Toc530457789"/>
      <w:bookmarkStart w:id="105" w:name="_Toc37836637"/>
      <w:r>
        <w:t>Early Termination Study Visit</w:t>
      </w:r>
      <w:bookmarkEnd w:id="104"/>
      <w:bookmarkEnd w:id="105"/>
    </w:p>
    <w:p w14:paraId="4865399C" w14:textId="481B06AA" w:rsidR="008638E6" w:rsidRDefault="008638E6" w:rsidP="00160803">
      <w:r w:rsidRPr="00E12FE0">
        <w:rPr>
          <w:highlight w:val="yellow"/>
        </w:rPr>
        <w:t>List the procedures that will be performed for each subject that withdraws prior to completing the study. Example: Subjects who withdraw from the study will have all procedures enumerated for Visit XXX as the early termination visit.</w:t>
      </w:r>
      <w:r>
        <w:t xml:space="preserve"> </w:t>
      </w:r>
    </w:p>
    <w:p w14:paraId="6E5FEEFC" w14:textId="3702C0C6" w:rsidR="008638E6" w:rsidRDefault="00E12FE0" w:rsidP="007442EF">
      <w:pPr>
        <w:pStyle w:val="Heading1"/>
      </w:pPr>
      <w:bookmarkStart w:id="106" w:name="_Toc530457790"/>
      <w:bookmarkStart w:id="107" w:name="_Toc37836638"/>
      <w:r>
        <w:t>S</w:t>
      </w:r>
      <w:r w:rsidR="008638E6">
        <w:t xml:space="preserve">tudy </w:t>
      </w:r>
      <w:bookmarkEnd w:id="106"/>
      <w:r w:rsidR="008638E6">
        <w:t>Evaluations and Measurements</w:t>
      </w:r>
      <w:bookmarkEnd w:id="107"/>
    </w:p>
    <w:p w14:paraId="7160272A" w14:textId="3FE8E451" w:rsidR="008638E6" w:rsidRPr="00E12FE0" w:rsidRDefault="008638E6" w:rsidP="00160803">
      <w:pPr>
        <w:rPr>
          <w:highlight w:val="yellow"/>
        </w:rPr>
      </w:pPr>
      <w:r w:rsidRPr="00E12FE0">
        <w:rPr>
          <w:highlight w:val="yellow"/>
        </w:rPr>
        <w:t>Every monitoring procedure, measurement</w:t>
      </w:r>
      <w:r w:rsidR="002551C5">
        <w:rPr>
          <w:highlight w:val="yellow"/>
        </w:rPr>
        <w:t>,</w:t>
      </w:r>
      <w:r w:rsidRPr="00E12FE0">
        <w:rPr>
          <w:highlight w:val="yellow"/>
        </w:rPr>
        <w:t xml:space="preserve"> and intervention listed in Section 4 should have a corresponding description of exactly how the measurement will be made. Each evaluation, BP, QOL questionnaire, etc. should be listed with a description here. A copy of any non-standard measurement tool should be attached as an appendix. The IRB website contains a list of validated measurement tools that do not need to be appended to the protocol or application. </w:t>
      </w:r>
    </w:p>
    <w:p w14:paraId="10CB6C93" w14:textId="77777777" w:rsidR="008638E6" w:rsidRDefault="008638E6" w:rsidP="00160803">
      <w:r w:rsidRPr="00E12FE0">
        <w:rPr>
          <w:highlight w:val="yellow"/>
        </w:rPr>
        <w:t>Examples of evaluations are included below. Inclusion of data collection forms or case report forms is not required but every data element that is collected should be described along with how it will be measured. Standard, validated tests and test instruments do not have to be included in the Appendix but non-standard and non-validated instruments should be included.</w:t>
      </w:r>
    </w:p>
    <w:p w14:paraId="6710EFAF" w14:textId="77777777" w:rsidR="00EE320E" w:rsidRDefault="008638E6" w:rsidP="00160803">
      <w:pPr>
        <w:pStyle w:val="Heading2"/>
      </w:pPr>
      <w:bookmarkStart w:id="108" w:name="_Toc37836639"/>
      <w:r>
        <w:lastRenderedPageBreak/>
        <w:t xml:space="preserve">Screening </w:t>
      </w:r>
      <w:r w:rsidR="00EE320E">
        <w:t xml:space="preserve">and Monitoring </w:t>
      </w:r>
      <w:r>
        <w:t>Evaluations and Measurements</w:t>
      </w:r>
      <w:bookmarkEnd w:id="108"/>
    </w:p>
    <w:p w14:paraId="0FC7F3D4" w14:textId="77777777" w:rsidR="00801A1C" w:rsidRPr="0022641C" w:rsidRDefault="00801A1C" w:rsidP="00160803">
      <w:pPr>
        <w:pStyle w:val="Heading3"/>
      </w:pPr>
      <w:bookmarkStart w:id="109" w:name="_Toc37836640"/>
      <w:r>
        <w:t>Medical Record Review</w:t>
      </w:r>
      <w:bookmarkEnd w:id="109"/>
    </w:p>
    <w:p w14:paraId="04E1CB09" w14:textId="77777777" w:rsidR="00801A1C" w:rsidRPr="00E12FE0" w:rsidRDefault="00801A1C" w:rsidP="00160803">
      <w:pPr>
        <w:rPr>
          <w:highlight w:val="yellow"/>
        </w:rPr>
      </w:pPr>
      <w:r w:rsidRPr="00E12FE0">
        <w:rPr>
          <w:highlight w:val="yellow"/>
        </w:rPr>
        <w:t>Include a listing of the variables that will be abstracted from the medical chart (paper or electronic).</w:t>
      </w:r>
    </w:p>
    <w:p w14:paraId="6536C287" w14:textId="77777777" w:rsidR="00801A1C" w:rsidRPr="00E12FE0" w:rsidRDefault="00801A1C" w:rsidP="00160803">
      <w:pPr>
        <w:pStyle w:val="ListBullet2"/>
        <w:rPr>
          <w:highlight w:val="yellow"/>
        </w:rPr>
      </w:pPr>
      <w:r w:rsidRPr="00E12FE0">
        <w:rPr>
          <w:highlight w:val="yellow"/>
        </w:rPr>
        <w:t>Date of birth</w:t>
      </w:r>
    </w:p>
    <w:p w14:paraId="00D19FF8" w14:textId="77777777" w:rsidR="00801A1C" w:rsidRPr="00E12FE0" w:rsidRDefault="00801A1C" w:rsidP="00160803">
      <w:pPr>
        <w:pStyle w:val="ListBullet2"/>
        <w:rPr>
          <w:highlight w:val="yellow"/>
        </w:rPr>
      </w:pPr>
      <w:r w:rsidRPr="00E12FE0">
        <w:rPr>
          <w:highlight w:val="yellow"/>
        </w:rPr>
        <w:t>Weight</w:t>
      </w:r>
    </w:p>
    <w:p w14:paraId="04F2A84B" w14:textId="4ED44DB6" w:rsidR="00801A1C" w:rsidRPr="00E12FE0" w:rsidRDefault="00E12FE0" w:rsidP="00160803">
      <w:pPr>
        <w:pStyle w:val="ListBullet2"/>
        <w:rPr>
          <w:highlight w:val="yellow"/>
        </w:rPr>
      </w:pPr>
      <w:r>
        <w:rPr>
          <w:highlight w:val="yellow"/>
        </w:rPr>
        <w:t>..........</w:t>
      </w:r>
      <w:r w:rsidR="00801A1C" w:rsidRPr="00E12FE0">
        <w:rPr>
          <w:highlight w:val="yellow"/>
        </w:rPr>
        <w:t xml:space="preserve"> </w:t>
      </w:r>
    </w:p>
    <w:p w14:paraId="6C2EE564" w14:textId="77777777" w:rsidR="008638E6" w:rsidRPr="0022641C" w:rsidRDefault="008638E6" w:rsidP="00160803">
      <w:pPr>
        <w:pStyle w:val="Heading3"/>
      </w:pPr>
      <w:bookmarkStart w:id="110" w:name="_Toc37836641"/>
      <w:r w:rsidRPr="0022641C">
        <w:t>Physical Examination</w:t>
      </w:r>
      <w:bookmarkEnd w:id="110"/>
    </w:p>
    <w:p w14:paraId="5E230FBE" w14:textId="631777FC" w:rsidR="008638E6" w:rsidRDefault="008638E6" w:rsidP="00160803">
      <w:r w:rsidRPr="00E12FE0">
        <w:rPr>
          <w:highlight w:val="yellow"/>
        </w:rPr>
        <w:t>Describe the baseline evaluations</w:t>
      </w:r>
      <w:r w:rsidR="002551C5">
        <w:rPr>
          <w:highlight w:val="yellow"/>
        </w:rPr>
        <w:t>,</w:t>
      </w:r>
      <w:r w:rsidRPr="00E12FE0">
        <w:rPr>
          <w:highlight w:val="yellow"/>
        </w:rPr>
        <w:t xml:space="preserve"> including the medical history, physical examination, demographic characteristics (age, gender, race)</w:t>
      </w:r>
      <w:r w:rsidR="002551C5">
        <w:rPr>
          <w:highlight w:val="yellow"/>
        </w:rPr>
        <w:t>,</w:t>
      </w:r>
      <w:r w:rsidRPr="00E12FE0">
        <w:rPr>
          <w:highlight w:val="yellow"/>
        </w:rPr>
        <w:t xml:space="preserve"> and other information that will be collected</w:t>
      </w:r>
      <w:r w:rsidR="00A43905" w:rsidRPr="00E12FE0">
        <w:rPr>
          <w:highlight w:val="yellow"/>
        </w:rPr>
        <w:t>.</w:t>
      </w:r>
    </w:p>
    <w:p w14:paraId="021FC185" w14:textId="77777777" w:rsidR="008638E6" w:rsidRDefault="008638E6" w:rsidP="00160803">
      <w:pPr>
        <w:pStyle w:val="Heading3"/>
      </w:pPr>
      <w:bookmarkStart w:id="111" w:name="_Toc37836642"/>
      <w:r>
        <w:t>Vital Signs</w:t>
      </w:r>
      <w:bookmarkEnd w:id="111"/>
    </w:p>
    <w:p w14:paraId="174FC876" w14:textId="77777777" w:rsidR="008638E6" w:rsidRPr="0022641C" w:rsidRDefault="008638E6" w:rsidP="00160803">
      <w:r w:rsidRPr="00E12FE0">
        <w:rPr>
          <w:highlight w:val="yellow"/>
        </w:rPr>
        <w:t xml:space="preserve">Describe which measures will be made and how they will be made. </w:t>
      </w:r>
      <w:r w:rsidR="00FA4933" w:rsidRPr="00E12FE0">
        <w:rPr>
          <w:highlight w:val="yellow"/>
        </w:rPr>
        <w:t>Example: will BP be measured with an automated device or with an aneroid sphygmomanometer? Which arm will be used? Sitting or lying down? Will more than one BP measurement be made and averaged?</w:t>
      </w:r>
      <w:r w:rsidR="00FA4933">
        <w:t xml:space="preserve"> </w:t>
      </w:r>
    </w:p>
    <w:p w14:paraId="6ACA12BC" w14:textId="77777777" w:rsidR="00FA4933" w:rsidRPr="0022641C" w:rsidRDefault="00FA4933" w:rsidP="00160803">
      <w:pPr>
        <w:pStyle w:val="Heading3"/>
      </w:pPr>
      <w:bookmarkStart w:id="112" w:name="_Toc153615093"/>
      <w:bookmarkStart w:id="113" w:name="_Toc159383133"/>
      <w:bookmarkStart w:id="114" w:name="_Toc159383404"/>
      <w:bookmarkStart w:id="115" w:name="_Toc37836643"/>
      <w:bookmarkStart w:id="116" w:name="_Toc530457795"/>
      <w:r w:rsidRPr="0022641C">
        <w:t>Laboratory Evaluations</w:t>
      </w:r>
      <w:bookmarkEnd w:id="112"/>
      <w:bookmarkEnd w:id="113"/>
      <w:bookmarkEnd w:id="114"/>
      <w:bookmarkEnd w:id="115"/>
    </w:p>
    <w:p w14:paraId="653DAC28" w14:textId="77777777" w:rsidR="00FA4933" w:rsidRPr="00E12FE0" w:rsidRDefault="00FA4933" w:rsidP="00160803">
      <w:pPr>
        <w:rPr>
          <w:highlight w:val="yellow"/>
        </w:rPr>
      </w:pPr>
      <w:r w:rsidRPr="00E12FE0">
        <w:rPr>
          <w:highlight w:val="yellow"/>
        </w:rPr>
        <w:t>Example: Blood sampling will be performed for the following laboratory evaluations</w:t>
      </w:r>
    </w:p>
    <w:p w14:paraId="0A027019" w14:textId="77777777" w:rsidR="00FA4933" w:rsidRPr="00E12FE0" w:rsidRDefault="00FA4933" w:rsidP="00160803">
      <w:pPr>
        <w:pStyle w:val="ListParagraph"/>
        <w:numPr>
          <w:ilvl w:val="0"/>
          <w:numId w:val="10"/>
        </w:numPr>
        <w:rPr>
          <w:highlight w:val="yellow"/>
        </w:rPr>
      </w:pPr>
      <w:r w:rsidRPr="00E12FE0">
        <w:rPr>
          <w:highlight w:val="yellow"/>
        </w:rPr>
        <w:t>Hematology</w:t>
      </w:r>
    </w:p>
    <w:p w14:paraId="1A932256" w14:textId="3D492A96" w:rsidR="00FA4933" w:rsidRPr="00E12FE0" w:rsidRDefault="00E12FE0" w:rsidP="00160803">
      <w:pPr>
        <w:pStyle w:val="ListParagraph"/>
        <w:numPr>
          <w:ilvl w:val="0"/>
          <w:numId w:val="10"/>
        </w:numPr>
        <w:rPr>
          <w:highlight w:val="yellow"/>
        </w:rPr>
      </w:pPr>
      <w:r>
        <w:rPr>
          <w:highlight w:val="yellow"/>
        </w:rPr>
        <w:t>..........</w:t>
      </w:r>
      <w:r w:rsidR="00FA4933" w:rsidRPr="00E12FE0">
        <w:rPr>
          <w:highlight w:val="yellow"/>
        </w:rPr>
        <w:t xml:space="preserve"> </w:t>
      </w:r>
    </w:p>
    <w:p w14:paraId="1998FA03" w14:textId="77777777" w:rsidR="00FA4933" w:rsidRPr="0022641C" w:rsidRDefault="00FA4933" w:rsidP="00160803">
      <w:pPr>
        <w:pStyle w:val="Heading4"/>
      </w:pPr>
      <w:r w:rsidRPr="0022641C">
        <w:t>Hematology</w:t>
      </w:r>
    </w:p>
    <w:p w14:paraId="1CBC047B" w14:textId="648BD383" w:rsidR="00FA4933" w:rsidRDefault="00FA4933" w:rsidP="00160803">
      <w:r w:rsidRPr="00E12FE0">
        <w:rPr>
          <w:highlight w:val="yellow"/>
        </w:rPr>
        <w:t xml:space="preserve">Details as appropriate for each test. Example: Hematology testing will be performed at the laboratory at </w:t>
      </w:r>
      <w:r w:rsidR="002551C5">
        <w:rPr>
          <w:highlight w:val="yellow"/>
        </w:rPr>
        <w:t xml:space="preserve">the </w:t>
      </w:r>
      <w:r w:rsidR="00E12FE0" w:rsidRPr="00E12FE0">
        <w:rPr>
          <w:color w:val="FF0000"/>
          <w:highlight w:val="yellow"/>
        </w:rPr>
        <w:t>University of Florida, Jacksonville Campus</w:t>
      </w:r>
      <w:r w:rsidRPr="00E12FE0">
        <w:rPr>
          <w:highlight w:val="yellow"/>
        </w:rPr>
        <w:t xml:space="preserve">. </w:t>
      </w:r>
      <w:r w:rsidR="00E12FE0" w:rsidRPr="00E12FE0">
        <w:rPr>
          <w:highlight w:val="yellow"/>
        </w:rPr>
        <w:t>Hemoglobin</w:t>
      </w:r>
      <w:r w:rsidRPr="00E12FE0">
        <w:rPr>
          <w:highlight w:val="yellow"/>
        </w:rPr>
        <w:t>, hematocrit, RBC count, WBC with differential, etc. will be ….</w:t>
      </w:r>
    </w:p>
    <w:p w14:paraId="7404AFC8" w14:textId="77777777" w:rsidR="00FA4933" w:rsidRDefault="00FA4933" w:rsidP="00160803">
      <w:r w:rsidRPr="00801A1C">
        <w:rPr>
          <w:highlight w:val="yellow"/>
        </w:rPr>
        <w:t>Alternate format for Laboratory Evaluations</w:t>
      </w:r>
    </w:p>
    <w:p w14:paraId="72D88856" w14:textId="77777777" w:rsidR="00FA4933" w:rsidRPr="0022641C" w:rsidRDefault="00FA4933" w:rsidP="00160803">
      <w:pPr>
        <w:pStyle w:val="Heading4"/>
      </w:pPr>
      <w:r w:rsidRPr="0022641C">
        <w:t>Table: Clinical Laboratory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7"/>
        <w:gridCol w:w="6081"/>
      </w:tblGrid>
      <w:tr w:rsidR="00FA4933" w:rsidRPr="006C4525" w14:paraId="3CFFFD50" w14:textId="77777777">
        <w:tc>
          <w:tcPr>
            <w:tcW w:w="2898" w:type="dxa"/>
            <w:tcBorders>
              <w:top w:val="single" w:sz="18" w:space="0" w:color="auto"/>
              <w:left w:val="nil"/>
              <w:right w:val="nil"/>
            </w:tcBorders>
          </w:tcPr>
          <w:p w14:paraId="77F32EAB" w14:textId="77777777" w:rsidR="00FA4933" w:rsidRPr="00E12FE0" w:rsidRDefault="00FA4933" w:rsidP="00160803">
            <w:pPr>
              <w:rPr>
                <w:highlight w:val="yellow"/>
              </w:rPr>
            </w:pPr>
            <w:r w:rsidRPr="00E12FE0">
              <w:rPr>
                <w:highlight w:val="yellow"/>
              </w:rPr>
              <w:t>Category</w:t>
            </w:r>
          </w:p>
        </w:tc>
        <w:tc>
          <w:tcPr>
            <w:tcW w:w="6246" w:type="dxa"/>
            <w:tcBorders>
              <w:top w:val="single" w:sz="18" w:space="0" w:color="auto"/>
              <w:left w:val="nil"/>
              <w:right w:val="nil"/>
            </w:tcBorders>
          </w:tcPr>
          <w:p w14:paraId="475257D2" w14:textId="77777777" w:rsidR="00FA4933" w:rsidRPr="00E12FE0" w:rsidRDefault="00FA4933" w:rsidP="00160803">
            <w:pPr>
              <w:rPr>
                <w:highlight w:val="yellow"/>
              </w:rPr>
            </w:pPr>
            <w:r w:rsidRPr="00E12FE0">
              <w:rPr>
                <w:highlight w:val="yellow"/>
              </w:rPr>
              <w:t>Tests</w:t>
            </w:r>
          </w:p>
        </w:tc>
      </w:tr>
      <w:tr w:rsidR="00FA4933" w:rsidRPr="0022641C" w14:paraId="3F05510B" w14:textId="77777777">
        <w:tc>
          <w:tcPr>
            <w:tcW w:w="2898" w:type="dxa"/>
            <w:tcBorders>
              <w:left w:val="nil"/>
              <w:bottom w:val="nil"/>
              <w:right w:val="nil"/>
            </w:tcBorders>
          </w:tcPr>
          <w:p w14:paraId="43A5C0BA" w14:textId="77777777" w:rsidR="00FA4933" w:rsidRPr="00E12FE0" w:rsidRDefault="00FA4933" w:rsidP="00160803">
            <w:pPr>
              <w:rPr>
                <w:highlight w:val="yellow"/>
              </w:rPr>
            </w:pPr>
            <w:r w:rsidRPr="00E12FE0">
              <w:rPr>
                <w:highlight w:val="yellow"/>
              </w:rPr>
              <w:t>Hematology</w:t>
            </w:r>
          </w:p>
        </w:tc>
        <w:tc>
          <w:tcPr>
            <w:tcW w:w="6246" w:type="dxa"/>
            <w:tcBorders>
              <w:left w:val="nil"/>
              <w:bottom w:val="nil"/>
              <w:right w:val="nil"/>
            </w:tcBorders>
          </w:tcPr>
          <w:p w14:paraId="48DF712B" w14:textId="77777777" w:rsidR="00FA4933" w:rsidRPr="00E12FE0" w:rsidRDefault="00FA4933" w:rsidP="00160803">
            <w:pPr>
              <w:rPr>
                <w:highlight w:val="yellow"/>
              </w:rPr>
            </w:pPr>
            <w:r w:rsidRPr="00E12FE0">
              <w:rPr>
                <w:highlight w:val="yellow"/>
              </w:rPr>
              <w:t>RBC, hemoglobin, hematocrit, platelet count, WBC with differential</w:t>
            </w:r>
          </w:p>
        </w:tc>
      </w:tr>
      <w:tr w:rsidR="00FA4933" w:rsidRPr="0022641C" w14:paraId="692321D4" w14:textId="77777777">
        <w:tc>
          <w:tcPr>
            <w:tcW w:w="2898" w:type="dxa"/>
            <w:tcBorders>
              <w:top w:val="nil"/>
              <w:left w:val="nil"/>
              <w:bottom w:val="nil"/>
              <w:right w:val="nil"/>
            </w:tcBorders>
          </w:tcPr>
          <w:p w14:paraId="4A02E558" w14:textId="77777777" w:rsidR="00FA4933" w:rsidRPr="00E12FE0" w:rsidRDefault="00FA4933" w:rsidP="00160803">
            <w:pPr>
              <w:rPr>
                <w:highlight w:val="yellow"/>
              </w:rPr>
            </w:pPr>
            <w:r w:rsidRPr="00E12FE0">
              <w:rPr>
                <w:highlight w:val="yellow"/>
              </w:rPr>
              <w:t>Liver function tests</w:t>
            </w:r>
          </w:p>
        </w:tc>
        <w:tc>
          <w:tcPr>
            <w:tcW w:w="6246" w:type="dxa"/>
            <w:tcBorders>
              <w:top w:val="nil"/>
              <w:left w:val="nil"/>
              <w:bottom w:val="nil"/>
              <w:right w:val="nil"/>
            </w:tcBorders>
          </w:tcPr>
          <w:p w14:paraId="6C252C58" w14:textId="77777777" w:rsidR="00FA4933" w:rsidRPr="00E12FE0" w:rsidRDefault="00FA4933" w:rsidP="00160803">
            <w:pPr>
              <w:rPr>
                <w:highlight w:val="yellow"/>
              </w:rPr>
            </w:pPr>
            <w:r w:rsidRPr="00E12FE0">
              <w:rPr>
                <w:highlight w:val="yellow"/>
              </w:rPr>
              <w:t>SGOT/AST, SGPT/ALT, total Bilirubin</w:t>
            </w:r>
          </w:p>
        </w:tc>
      </w:tr>
      <w:tr w:rsidR="00FA4933" w:rsidRPr="0022641C" w14:paraId="7DC6A65D" w14:textId="77777777">
        <w:tc>
          <w:tcPr>
            <w:tcW w:w="2898" w:type="dxa"/>
            <w:tcBorders>
              <w:top w:val="nil"/>
              <w:left w:val="nil"/>
              <w:bottom w:val="single" w:sz="18" w:space="0" w:color="auto"/>
              <w:right w:val="nil"/>
            </w:tcBorders>
          </w:tcPr>
          <w:p w14:paraId="03D5B795" w14:textId="77777777" w:rsidR="00FA4933" w:rsidRPr="00E12FE0" w:rsidRDefault="00FA4933" w:rsidP="00160803">
            <w:pPr>
              <w:rPr>
                <w:highlight w:val="yellow"/>
              </w:rPr>
            </w:pPr>
            <w:r w:rsidRPr="00E12FE0">
              <w:rPr>
                <w:highlight w:val="yellow"/>
              </w:rPr>
              <w:t>Renal function tests</w:t>
            </w:r>
          </w:p>
        </w:tc>
        <w:tc>
          <w:tcPr>
            <w:tcW w:w="6246" w:type="dxa"/>
            <w:tcBorders>
              <w:top w:val="nil"/>
              <w:left w:val="nil"/>
              <w:bottom w:val="single" w:sz="18" w:space="0" w:color="auto"/>
              <w:right w:val="nil"/>
            </w:tcBorders>
          </w:tcPr>
          <w:p w14:paraId="38F08261" w14:textId="77777777" w:rsidR="00FA4933" w:rsidRPr="00E12FE0" w:rsidRDefault="00FA4933" w:rsidP="00160803">
            <w:pPr>
              <w:rPr>
                <w:highlight w:val="yellow"/>
              </w:rPr>
            </w:pPr>
            <w:r w:rsidRPr="00E12FE0">
              <w:rPr>
                <w:highlight w:val="yellow"/>
              </w:rPr>
              <w:t>BUN, creatinine</w:t>
            </w:r>
          </w:p>
        </w:tc>
      </w:tr>
    </w:tbl>
    <w:p w14:paraId="48E949E7" w14:textId="77777777" w:rsidR="00FA4933" w:rsidRPr="0022641C" w:rsidRDefault="00FA4933" w:rsidP="00160803">
      <w:pPr>
        <w:pStyle w:val="Heading4"/>
      </w:pPr>
      <w:r w:rsidRPr="0022641C">
        <w:lastRenderedPageBreak/>
        <w:t>Pregnancy Testing</w:t>
      </w:r>
    </w:p>
    <w:p w14:paraId="38C4F02B" w14:textId="77777777" w:rsidR="00FA4933" w:rsidRDefault="00FA4933" w:rsidP="00160803">
      <w:r w:rsidRPr="00E12FE0">
        <w:rPr>
          <w:highlight w:val="yellow"/>
        </w:rPr>
        <w:t xml:space="preserve">(If appropriate) A urine pregnancy test will be performed for female subjects </w:t>
      </w:r>
      <w:r w:rsidRPr="00E12FE0">
        <w:rPr>
          <w:rFonts w:ascii="Symbol" w:hAnsi="Symbol"/>
          <w:highlight w:val="yellow"/>
        </w:rPr>
        <w:sym w:font="Symbol" w:char="F0B3"/>
      </w:r>
      <w:r w:rsidRPr="00E12FE0">
        <w:rPr>
          <w:highlight w:val="yellow"/>
        </w:rPr>
        <w:t xml:space="preserve"> 11 years of age and girls &lt;11 years who are physically capable of becoming pregnant.</w:t>
      </w:r>
    </w:p>
    <w:p w14:paraId="763E85DF" w14:textId="77777777" w:rsidR="00FA4933" w:rsidRDefault="00FA4933" w:rsidP="00160803">
      <w:pPr>
        <w:pStyle w:val="Heading3"/>
      </w:pPr>
      <w:bookmarkStart w:id="117" w:name="_Toc37836644"/>
      <w:r>
        <w:t>Other Evaluations, Measures</w:t>
      </w:r>
      <w:bookmarkEnd w:id="117"/>
    </w:p>
    <w:p w14:paraId="57A2BD90" w14:textId="77777777" w:rsidR="00FA4933" w:rsidRDefault="00FA4933" w:rsidP="00160803">
      <w:r w:rsidRPr="00E12FE0">
        <w:rPr>
          <w:highlight w:val="yellow"/>
        </w:rPr>
        <w:t>Describe other rating scales, tests, psychological tools, laboratory evaluations, etc.</w:t>
      </w:r>
    </w:p>
    <w:p w14:paraId="194F1967" w14:textId="77777777" w:rsidR="008638E6" w:rsidRPr="00677033" w:rsidRDefault="008638E6" w:rsidP="00160803">
      <w:pPr>
        <w:pStyle w:val="Heading2"/>
      </w:pPr>
      <w:bookmarkStart w:id="118" w:name="_Toc37836645"/>
      <w:r w:rsidRPr="00677033">
        <w:t>Efficacy Evaluation</w:t>
      </w:r>
      <w:bookmarkEnd w:id="116"/>
      <w:r w:rsidRPr="00677033">
        <w:t>s</w:t>
      </w:r>
      <w:bookmarkEnd w:id="118"/>
    </w:p>
    <w:p w14:paraId="0A8E40F7" w14:textId="77777777" w:rsidR="008638E6" w:rsidRPr="00EE431C" w:rsidRDefault="008638E6" w:rsidP="00160803">
      <w:r w:rsidRPr="00E12FE0">
        <w:rPr>
          <w:highlight w:val="yellow"/>
        </w:rPr>
        <w:t>These are the measures that will be used to assess the efficacy of the study intervention. The discussion of these evaluations is usually more detailed.</w:t>
      </w:r>
      <w:r w:rsidRPr="00EE431C">
        <w:t xml:space="preserve"> </w:t>
      </w:r>
    </w:p>
    <w:p w14:paraId="0E5EEE38" w14:textId="77777777" w:rsidR="008638E6" w:rsidRPr="0022641C" w:rsidRDefault="008638E6" w:rsidP="00160803">
      <w:pPr>
        <w:pStyle w:val="Heading3"/>
      </w:pPr>
      <w:bookmarkStart w:id="119" w:name="_Toc37836646"/>
      <w:r w:rsidRPr="0022641C">
        <w:t>Diagnostic Tests, Scales, Measures, etc.</w:t>
      </w:r>
      <w:bookmarkEnd w:id="119"/>
    </w:p>
    <w:p w14:paraId="6AE58D71" w14:textId="1662D804" w:rsidR="008638E6" w:rsidRDefault="008638E6" w:rsidP="00160803">
      <w:r w:rsidRPr="00E12FE0">
        <w:rPr>
          <w:highlight w:val="yellow"/>
        </w:rPr>
        <w:t xml:space="preserve">Methods and timing the measures that will be used to assess </w:t>
      </w:r>
      <w:r w:rsidR="002551C5">
        <w:rPr>
          <w:highlight w:val="yellow"/>
        </w:rPr>
        <w:t xml:space="preserve">the </w:t>
      </w:r>
      <w:r w:rsidRPr="00E12FE0">
        <w:rPr>
          <w:highlight w:val="yellow"/>
        </w:rPr>
        <w:t>efficacy</w:t>
      </w:r>
      <w:r>
        <w:t xml:space="preserve"> </w:t>
      </w:r>
    </w:p>
    <w:p w14:paraId="0370239D" w14:textId="77777777" w:rsidR="008638E6" w:rsidRDefault="008638E6" w:rsidP="00160803">
      <w:pPr>
        <w:pStyle w:val="Heading2"/>
      </w:pPr>
      <w:bookmarkStart w:id="120" w:name="_Toc37836647"/>
      <w:bookmarkStart w:id="121" w:name="_Toc530457796"/>
      <w:r>
        <w:t>Pharmacokinetic Evaluation</w:t>
      </w:r>
      <w:bookmarkEnd w:id="120"/>
    </w:p>
    <w:p w14:paraId="0012DF62" w14:textId="10D297AE" w:rsidR="008638E6" w:rsidRPr="00EE431C" w:rsidRDefault="008638E6" w:rsidP="00160803">
      <w:r w:rsidRPr="00E12FE0">
        <w:rPr>
          <w:highlight w:val="yellow"/>
        </w:rPr>
        <w:t>(only if applicable) Sampling for pharmacokinetics will be …. The parameters determined will be … Both model</w:t>
      </w:r>
      <w:r w:rsidR="002551C5">
        <w:rPr>
          <w:highlight w:val="yellow"/>
        </w:rPr>
        <w:t>-</w:t>
      </w:r>
      <w:r w:rsidRPr="00E12FE0">
        <w:rPr>
          <w:highlight w:val="yellow"/>
        </w:rPr>
        <w:t xml:space="preserve">independent and model-dependent methods will be used. </w:t>
      </w:r>
      <w:r w:rsidR="002551C5">
        <w:rPr>
          <w:highlight w:val="yellow"/>
        </w:rPr>
        <w:t>E</w:t>
      </w:r>
      <w:r w:rsidRPr="00E12FE0">
        <w:rPr>
          <w:highlight w:val="yellow"/>
        </w:rPr>
        <w:t>tc.</w:t>
      </w:r>
      <w:r w:rsidRPr="00EE431C">
        <w:t xml:space="preserve"> </w:t>
      </w:r>
    </w:p>
    <w:p w14:paraId="6F105F8E" w14:textId="77777777" w:rsidR="008638E6" w:rsidRDefault="008638E6" w:rsidP="00160803">
      <w:pPr>
        <w:pStyle w:val="Heading2"/>
      </w:pPr>
      <w:bookmarkStart w:id="122" w:name="_Toc37836648"/>
      <w:r>
        <w:t>Safety Evaluation</w:t>
      </w:r>
      <w:bookmarkEnd w:id="121"/>
      <w:bookmarkEnd w:id="122"/>
    </w:p>
    <w:p w14:paraId="622ECA30" w14:textId="2D186845" w:rsidR="008638E6" w:rsidRDefault="008638E6" w:rsidP="00160803">
      <w:bookmarkStart w:id="123" w:name="_Toc513455332"/>
      <w:bookmarkStart w:id="124" w:name="_Toc530457797"/>
      <w:r w:rsidRPr="00E12FE0">
        <w:rPr>
          <w:highlight w:val="yellow"/>
        </w:rPr>
        <w:t>Example: Subject safety will be monitored by adverse events, vital signs, physical examinations, laboratory data (QQQQ rating scales (AAA, BBB, and CCC). It will also include YYYY and ZZZZ examinations/evaluations/scales, etc.</w:t>
      </w:r>
    </w:p>
    <w:p w14:paraId="380F87CD" w14:textId="68DBABE2" w:rsidR="008638E6" w:rsidRDefault="008638E6" w:rsidP="007442EF">
      <w:pPr>
        <w:pStyle w:val="Heading1"/>
      </w:pPr>
      <w:bookmarkStart w:id="125" w:name="_Toc37836649"/>
      <w:r>
        <w:t>STATISTICAL CONSIDERATIONS</w:t>
      </w:r>
      <w:bookmarkEnd w:id="123"/>
      <w:bookmarkEnd w:id="124"/>
      <w:bookmarkEnd w:id="125"/>
    </w:p>
    <w:p w14:paraId="46D9A0AF" w14:textId="77777777" w:rsidR="008638E6" w:rsidRDefault="008638E6" w:rsidP="00160803">
      <w:bookmarkStart w:id="126" w:name="_Toc513455333"/>
      <w:r w:rsidRPr="00E12FE0">
        <w:rPr>
          <w:highlight w:val="yellow"/>
        </w:rPr>
        <w:t>This section should provide sufficient detail to permit assurance that the sample size is justified and the statistical methods sufficient and appropriate for the research question(s).</w:t>
      </w:r>
      <w:r w:rsidRPr="00B27D72">
        <w:t xml:space="preserve"> </w:t>
      </w:r>
    </w:p>
    <w:p w14:paraId="25F631EB" w14:textId="77777777" w:rsidR="008638E6" w:rsidRDefault="008638E6" w:rsidP="00160803">
      <w:pPr>
        <w:pStyle w:val="Heading2"/>
      </w:pPr>
      <w:bookmarkStart w:id="127" w:name="_Toc37836650"/>
      <w:r>
        <w:t>Primary Endpoint</w:t>
      </w:r>
      <w:bookmarkEnd w:id="127"/>
    </w:p>
    <w:p w14:paraId="70E5BDC3" w14:textId="77777777" w:rsidR="008638E6" w:rsidRPr="00E12FE0" w:rsidRDefault="008638E6" w:rsidP="00160803">
      <w:pPr>
        <w:rPr>
          <w:highlight w:val="yellow"/>
        </w:rPr>
      </w:pPr>
      <w:r w:rsidRPr="00E12FE0">
        <w:rPr>
          <w:highlight w:val="yellow"/>
        </w:rPr>
        <w:t xml:space="preserve">The primary endpoint is the variable that relates back to the Primary Objective and serves as the basis for the justification for the Sample Size. </w:t>
      </w:r>
    </w:p>
    <w:p w14:paraId="38ADE74A" w14:textId="77777777" w:rsidR="008638E6" w:rsidRDefault="008638E6" w:rsidP="00160803">
      <w:r w:rsidRPr="00E12FE0">
        <w:rPr>
          <w:highlight w:val="yellow"/>
        </w:rPr>
        <w:t>Example: The primary endpoint will be the change in Variable1 between Screening and Visit X</w:t>
      </w:r>
      <w:r w:rsidRPr="00E12FE0">
        <w:rPr>
          <w:i/>
          <w:highlight w:val="yellow"/>
        </w:rPr>
        <w:t>.</w:t>
      </w:r>
    </w:p>
    <w:p w14:paraId="028EC8B2" w14:textId="77777777" w:rsidR="008638E6" w:rsidRDefault="008638E6" w:rsidP="00160803">
      <w:pPr>
        <w:pStyle w:val="Heading2"/>
      </w:pPr>
      <w:bookmarkStart w:id="128" w:name="_Toc37836651"/>
      <w:r>
        <w:t>Secondary Endpoints</w:t>
      </w:r>
      <w:bookmarkEnd w:id="128"/>
    </w:p>
    <w:p w14:paraId="3AB5FABA" w14:textId="77777777" w:rsidR="008638E6" w:rsidRDefault="008638E6" w:rsidP="00160803">
      <w:r>
        <w:t>Secondary endpoints will include the following:</w:t>
      </w:r>
    </w:p>
    <w:p w14:paraId="726095E6" w14:textId="77777777" w:rsidR="008638E6" w:rsidRPr="00E12FE0" w:rsidRDefault="008638E6" w:rsidP="00160803">
      <w:pPr>
        <w:pStyle w:val="ListBullet"/>
        <w:rPr>
          <w:highlight w:val="yellow"/>
        </w:rPr>
      </w:pPr>
      <w:r w:rsidRPr="00E12FE0">
        <w:rPr>
          <w:highlight w:val="yellow"/>
        </w:rPr>
        <w:t>The change in ……</w:t>
      </w:r>
    </w:p>
    <w:p w14:paraId="7E6391B6" w14:textId="77777777" w:rsidR="008638E6" w:rsidRPr="00E12FE0" w:rsidRDefault="008638E6" w:rsidP="00160803">
      <w:pPr>
        <w:pStyle w:val="ListBullet"/>
        <w:rPr>
          <w:highlight w:val="yellow"/>
        </w:rPr>
      </w:pPr>
      <w:r w:rsidRPr="00E12FE0">
        <w:rPr>
          <w:highlight w:val="yellow"/>
        </w:rPr>
        <w:t xml:space="preserve">The change in </w:t>
      </w:r>
      <w:proofErr w:type="gramStart"/>
      <w:r w:rsidRPr="00E12FE0">
        <w:rPr>
          <w:highlight w:val="yellow"/>
        </w:rPr>
        <w:t>…..</w:t>
      </w:r>
      <w:proofErr w:type="gramEnd"/>
    </w:p>
    <w:p w14:paraId="4CD9E861" w14:textId="77777777" w:rsidR="00B3297A" w:rsidRPr="00E12FE0" w:rsidRDefault="008638E6" w:rsidP="00160803">
      <w:pPr>
        <w:pStyle w:val="ListBullet"/>
        <w:rPr>
          <w:highlight w:val="yellow"/>
        </w:rPr>
      </w:pPr>
      <w:r w:rsidRPr="00E12FE0">
        <w:rPr>
          <w:highlight w:val="yellow"/>
        </w:rPr>
        <w:t>Safety and tolerability of DRUG based on Adverse Events. Measurements and evaluations</w:t>
      </w:r>
    </w:p>
    <w:p w14:paraId="5EB4B56A" w14:textId="761D14F4" w:rsidR="008638E6" w:rsidRPr="00E12FE0" w:rsidRDefault="00E12FE0" w:rsidP="00160803">
      <w:pPr>
        <w:pStyle w:val="ListBullet"/>
        <w:rPr>
          <w:highlight w:val="yellow"/>
        </w:rPr>
      </w:pPr>
      <w:r w:rsidRPr="00E12FE0">
        <w:rPr>
          <w:highlight w:val="yellow"/>
        </w:rPr>
        <w:lastRenderedPageBreak/>
        <w:t>…………</w:t>
      </w:r>
    </w:p>
    <w:p w14:paraId="55A09E17" w14:textId="77777777" w:rsidR="008638E6" w:rsidRDefault="008638E6" w:rsidP="00160803">
      <w:pPr>
        <w:pStyle w:val="Heading2"/>
      </w:pPr>
      <w:bookmarkStart w:id="129" w:name="_Toc530457798"/>
      <w:bookmarkStart w:id="130" w:name="_Toc37836652"/>
      <w:r>
        <w:t>Statistical Methods</w:t>
      </w:r>
      <w:bookmarkEnd w:id="126"/>
      <w:bookmarkEnd w:id="129"/>
      <w:bookmarkEnd w:id="130"/>
    </w:p>
    <w:p w14:paraId="0DDDB87E" w14:textId="77777777" w:rsidR="008638E6" w:rsidRDefault="008638E6" w:rsidP="00160803">
      <w:pPr>
        <w:pStyle w:val="Heading3"/>
      </w:pPr>
      <w:bookmarkStart w:id="131" w:name="_Toc513455334"/>
      <w:bookmarkStart w:id="132" w:name="_Toc530457799"/>
      <w:bookmarkStart w:id="133" w:name="_Toc37836653"/>
      <w:r>
        <w:t>Baseline Data</w:t>
      </w:r>
      <w:bookmarkEnd w:id="131"/>
      <w:bookmarkEnd w:id="132"/>
      <w:bookmarkEnd w:id="133"/>
      <w:r>
        <w:t xml:space="preserve"> </w:t>
      </w:r>
    </w:p>
    <w:p w14:paraId="0DFB6EFA" w14:textId="77777777" w:rsidR="008638E6" w:rsidRPr="00B27D72" w:rsidRDefault="008638E6" w:rsidP="00160803">
      <w:bookmarkStart w:id="134" w:name="_Toc513455335"/>
      <w:r w:rsidRPr="00E12FE0">
        <w:rPr>
          <w:highlight w:val="yellow"/>
        </w:rPr>
        <w:t>Baseline and demographic characteristics will be summarized by standard descriptive summaries (e.g. means and standard deviations for continuous variables such as age and percentages for categorical variables such as gender).</w:t>
      </w:r>
    </w:p>
    <w:p w14:paraId="01DD1EF4" w14:textId="77777777" w:rsidR="008638E6" w:rsidRDefault="008638E6" w:rsidP="00160803">
      <w:pPr>
        <w:pStyle w:val="Heading3"/>
      </w:pPr>
      <w:bookmarkStart w:id="135" w:name="_Toc530457800"/>
      <w:bookmarkStart w:id="136" w:name="_Toc37836654"/>
      <w:r>
        <w:t xml:space="preserve">Efficacy </w:t>
      </w:r>
      <w:bookmarkEnd w:id="134"/>
      <w:bookmarkEnd w:id="135"/>
      <w:r>
        <w:t>Analysis</w:t>
      </w:r>
      <w:bookmarkEnd w:id="136"/>
    </w:p>
    <w:p w14:paraId="1AF9179D" w14:textId="77777777" w:rsidR="008638E6" w:rsidRPr="00E12FE0" w:rsidRDefault="008638E6" w:rsidP="00160803">
      <w:pPr>
        <w:rPr>
          <w:highlight w:val="yellow"/>
        </w:rPr>
      </w:pPr>
      <w:bookmarkStart w:id="137" w:name="_Toc513455336"/>
      <w:r w:rsidRPr="00E12FE0">
        <w:rPr>
          <w:highlight w:val="yellow"/>
        </w:rPr>
        <w:t xml:space="preserve">The primary analysis will be based on an intention to treat approach and will include all subjects randomized at Visit 1.  </w:t>
      </w:r>
    </w:p>
    <w:p w14:paraId="610B9284" w14:textId="77777777" w:rsidR="008638E6" w:rsidRPr="00E12FE0" w:rsidRDefault="008638E6" w:rsidP="00160803">
      <w:pPr>
        <w:rPr>
          <w:highlight w:val="yellow"/>
        </w:rPr>
      </w:pPr>
      <w:r w:rsidRPr="00E12FE0">
        <w:rPr>
          <w:highlight w:val="yellow"/>
        </w:rPr>
        <w:t xml:space="preserve">The primary efficacy endpoint will be the change in XXX between Visit </w:t>
      </w:r>
      <w:proofErr w:type="gramStart"/>
      <w:r w:rsidRPr="00E12FE0">
        <w:rPr>
          <w:highlight w:val="yellow"/>
        </w:rPr>
        <w:t>X  and</w:t>
      </w:r>
      <w:proofErr w:type="gramEnd"/>
      <w:r w:rsidRPr="00E12FE0">
        <w:rPr>
          <w:highlight w:val="yellow"/>
        </w:rPr>
        <w:t xml:space="preserve">  Visit Y.  </w:t>
      </w:r>
    </w:p>
    <w:p w14:paraId="1400B071" w14:textId="77777777" w:rsidR="008638E6" w:rsidRPr="00B27D72" w:rsidRDefault="008638E6" w:rsidP="00160803">
      <w:r w:rsidRPr="00E12FE0">
        <w:rPr>
          <w:highlight w:val="yellow"/>
        </w:rPr>
        <w:t>Secondary endpoints will include the change in</w:t>
      </w:r>
      <w:r w:rsidRPr="00B27D72">
        <w:t xml:space="preserve">  </w:t>
      </w:r>
    </w:p>
    <w:p w14:paraId="797D9466" w14:textId="77777777" w:rsidR="008638E6" w:rsidRDefault="008638E6" w:rsidP="00160803">
      <w:pPr>
        <w:pStyle w:val="Heading3"/>
      </w:pPr>
      <w:bookmarkStart w:id="138" w:name="_Toc37836655"/>
      <w:r>
        <w:t>Pharmacokinetic Analysis</w:t>
      </w:r>
      <w:bookmarkEnd w:id="138"/>
    </w:p>
    <w:p w14:paraId="61B2F37B" w14:textId="77777777" w:rsidR="008638E6" w:rsidRDefault="008638E6" w:rsidP="00160803">
      <w:r w:rsidRPr="00E12FE0">
        <w:rPr>
          <w:highlight w:val="yellow"/>
        </w:rPr>
        <w:t>Description of pharmacokinetic parameters to be assessed and methods to be employed to calculate those parameters:</w:t>
      </w:r>
      <w:r>
        <w:t xml:space="preserve">  </w:t>
      </w:r>
    </w:p>
    <w:p w14:paraId="29339B37" w14:textId="77777777" w:rsidR="008638E6" w:rsidRDefault="008638E6" w:rsidP="00160803">
      <w:pPr>
        <w:pStyle w:val="Heading3"/>
      </w:pPr>
      <w:bookmarkStart w:id="139" w:name="_Toc530457801"/>
      <w:bookmarkStart w:id="140" w:name="_Toc37836656"/>
      <w:r>
        <w:t xml:space="preserve">Safety </w:t>
      </w:r>
      <w:bookmarkEnd w:id="137"/>
      <w:bookmarkEnd w:id="139"/>
      <w:r>
        <w:t>Analysis</w:t>
      </w:r>
      <w:bookmarkEnd w:id="140"/>
    </w:p>
    <w:p w14:paraId="3BD6452D" w14:textId="7A11AE45" w:rsidR="008638E6" w:rsidRPr="00E12FE0" w:rsidRDefault="008638E6" w:rsidP="00160803">
      <w:pPr>
        <w:rPr>
          <w:highlight w:val="yellow"/>
        </w:rPr>
      </w:pPr>
      <w:bookmarkStart w:id="141" w:name="_Toc513455337"/>
      <w:r w:rsidRPr="00E12FE0">
        <w:rPr>
          <w:highlight w:val="yellow"/>
        </w:rPr>
        <w:t>Example: All subjects entered into the study at Visit 1 will be included in the safety analysis. The frequencies of AEs by type, body system, severity</w:t>
      </w:r>
      <w:r w:rsidR="002551C5">
        <w:rPr>
          <w:highlight w:val="yellow"/>
        </w:rPr>
        <w:t>,</w:t>
      </w:r>
      <w:r w:rsidRPr="00E12FE0">
        <w:rPr>
          <w:highlight w:val="yellow"/>
        </w:rPr>
        <w:t xml:space="preserve"> and relationship to study drug will be summarized. SAEs (if any) will be described in detail.</w:t>
      </w:r>
    </w:p>
    <w:p w14:paraId="2628B208" w14:textId="77777777" w:rsidR="008638E6" w:rsidRPr="00B27D72" w:rsidRDefault="008638E6" w:rsidP="00160803">
      <w:r w:rsidRPr="00E12FE0">
        <w:rPr>
          <w:highlight w:val="yellow"/>
        </w:rPr>
        <w:t>AE incidence will be summarized along with the corresponding exact binomial 95% two-sided confidence intervals.</w:t>
      </w:r>
    </w:p>
    <w:p w14:paraId="024298DA" w14:textId="77777777" w:rsidR="008638E6" w:rsidRDefault="008638E6" w:rsidP="00160803">
      <w:pPr>
        <w:pStyle w:val="Heading2"/>
      </w:pPr>
      <w:bookmarkStart w:id="142" w:name="_Toc530457802"/>
      <w:bookmarkStart w:id="143" w:name="_Toc37836657"/>
      <w:r>
        <w:t>Sample Size and Power</w:t>
      </w:r>
      <w:bookmarkEnd w:id="141"/>
      <w:bookmarkEnd w:id="142"/>
      <w:bookmarkEnd w:id="143"/>
    </w:p>
    <w:p w14:paraId="4FEEA2A9" w14:textId="2290EDD8" w:rsidR="008638E6" w:rsidRPr="00EE431C" w:rsidRDefault="008638E6" w:rsidP="00160803">
      <w:bookmarkStart w:id="144" w:name="_Toc513455338"/>
      <w:r w:rsidRPr="00E12FE0">
        <w:rPr>
          <w:highlight w:val="yellow"/>
        </w:rPr>
        <w:t xml:space="preserve">Sample size justification and power analysis </w:t>
      </w:r>
      <w:r w:rsidRPr="00E12FE0">
        <w:rPr>
          <w:i/>
          <w:highlight w:val="yellow"/>
        </w:rPr>
        <w:t>(if appropriate)</w:t>
      </w:r>
      <w:r w:rsidRPr="00E12FE0">
        <w:rPr>
          <w:highlight w:val="yellow"/>
        </w:rPr>
        <w:t>. All studies must include a justification for the chosen sample size</w:t>
      </w:r>
      <w:r w:rsidR="002551C5">
        <w:rPr>
          <w:highlight w:val="yellow"/>
        </w:rPr>
        <w:t>,</w:t>
      </w:r>
      <w:r w:rsidRPr="00E12FE0">
        <w:rPr>
          <w:highlight w:val="yellow"/>
        </w:rPr>
        <w:t xml:space="preserve"> even if a power analysis isn’t appropriate (for example</w:t>
      </w:r>
      <w:r w:rsidR="002551C5">
        <w:rPr>
          <w:highlight w:val="yellow"/>
        </w:rPr>
        <w:t>,</w:t>
      </w:r>
      <w:r w:rsidRPr="00E12FE0">
        <w:rPr>
          <w:highlight w:val="yellow"/>
        </w:rPr>
        <w:t xml:space="preserve"> a PK study). The basis for how the size was chosen should be explained. Any assumptions made (mean and SD), clinically important differences, and the details of the calculation should all be included.</w:t>
      </w:r>
      <w:r>
        <w:t xml:space="preserve"> </w:t>
      </w:r>
    </w:p>
    <w:p w14:paraId="10E30178" w14:textId="77777777" w:rsidR="008638E6" w:rsidRDefault="008638E6" w:rsidP="00160803">
      <w:pPr>
        <w:pStyle w:val="Heading2"/>
      </w:pPr>
      <w:bookmarkStart w:id="145" w:name="_Toc530457803"/>
      <w:bookmarkStart w:id="146" w:name="_Toc37836658"/>
      <w:r>
        <w:t>Interim Analysis</w:t>
      </w:r>
      <w:bookmarkEnd w:id="144"/>
      <w:bookmarkEnd w:id="145"/>
      <w:bookmarkEnd w:id="146"/>
    </w:p>
    <w:p w14:paraId="6FBC1B6D" w14:textId="77777777" w:rsidR="008638E6" w:rsidRDefault="008638E6" w:rsidP="00160803">
      <w:bookmarkStart w:id="147" w:name="bk18"/>
      <w:bookmarkStart w:id="148" w:name="_Toc363616933"/>
      <w:bookmarkStart w:id="149" w:name="_Toc416754836"/>
      <w:r w:rsidRPr="00E12FE0">
        <w:rPr>
          <w:highlight w:val="yellow"/>
        </w:rPr>
        <w:t>Interim efficacy or safety analyses if planned</w:t>
      </w:r>
      <w:bookmarkStart w:id="150" w:name="_Toc530457805"/>
      <w:bookmarkEnd w:id="147"/>
      <w:bookmarkEnd w:id="148"/>
      <w:r w:rsidRPr="00E12FE0">
        <w:rPr>
          <w:highlight w:val="yellow"/>
        </w:rPr>
        <w:t xml:space="preserve"> and include a description of stopping rules for efficacy and stopping rules for safety. Stopping rules for efficacy should generally be limited to life-threatening and serious diseases.</w:t>
      </w:r>
    </w:p>
    <w:p w14:paraId="1E7525B4" w14:textId="77777777" w:rsidR="008638E6" w:rsidRDefault="008638E6" w:rsidP="00160803"/>
    <w:p w14:paraId="0F341CAC" w14:textId="77777777" w:rsidR="008638E6" w:rsidRDefault="008638E6" w:rsidP="007442EF">
      <w:pPr>
        <w:pStyle w:val="Heading1"/>
      </w:pPr>
      <w:r>
        <w:br w:type="page"/>
      </w:r>
      <w:bookmarkStart w:id="151" w:name="_Toc37836659"/>
      <w:r>
        <w:lastRenderedPageBreak/>
        <w:t>Study Medication</w:t>
      </w:r>
      <w:bookmarkEnd w:id="150"/>
      <w:r>
        <w:t xml:space="preserve"> </w:t>
      </w:r>
      <w:r w:rsidRPr="00E12FE0">
        <w:rPr>
          <w:highlight w:val="yellow"/>
        </w:rPr>
        <w:t>(</w:t>
      </w:r>
      <w:r w:rsidR="00237D37" w:rsidRPr="00E12FE0">
        <w:rPr>
          <w:highlight w:val="yellow"/>
        </w:rPr>
        <w:t xml:space="preserve">Study DEVICE or OTher Study </w:t>
      </w:r>
      <w:r w:rsidRPr="00E12FE0">
        <w:rPr>
          <w:highlight w:val="yellow"/>
        </w:rPr>
        <w:t>INTERVENTION)</w:t>
      </w:r>
      <w:bookmarkEnd w:id="151"/>
    </w:p>
    <w:p w14:paraId="5D3CA163" w14:textId="77777777" w:rsidR="008638E6" w:rsidRDefault="008638E6" w:rsidP="00160803">
      <w:pPr>
        <w:pStyle w:val="Heading2"/>
      </w:pPr>
      <w:bookmarkStart w:id="152" w:name="_Toc530457806"/>
      <w:bookmarkStart w:id="153" w:name="_Toc37836660"/>
      <w:r>
        <w:t>Description</w:t>
      </w:r>
      <w:bookmarkEnd w:id="152"/>
      <w:bookmarkEnd w:id="153"/>
    </w:p>
    <w:p w14:paraId="7A0847ED" w14:textId="2D0145D8" w:rsidR="008638E6" w:rsidRPr="00237D37" w:rsidRDefault="00237D37" w:rsidP="00160803">
      <w:r w:rsidRPr="00E12FE0">
        <w:rPr>
          <w:highlight w:val="yellow"/>
        </w:rPr>
        <w:t>A description of the study drug, device</w:t>
      </w:r>
      <w:r w:rsidR="002551C5">
        <w:rPr>
          <w:highlight w:val="yellow"/>
        </w:rPr>
        <w:t>,</w:t>
      </w:r>
      <w:r w:rsidRPr="00E12FE0">
        <w:rPr>
          <w:highlight w:val="yellow"/>
        </w:rPr>
        <w:t xml:space="preserve"> </w:t>
      </w:r>
      <w:r w:rsidR="008638E6" w:rsidRPr="00E12FE0">
        <w:rPr>
          <w:highlight w:val="yellow"/>
        </w:rPr>
        <w:t>or other intervention should be included here. Omit sections that do not apply.</w:t>
      </w:r>
      <w:r w:rsidR="008638E6" w:rsidRPr="00237D37">
        <w:t xml:space="preserve">   </w:t>
      </w:r>
    </w:p>
    <w:p w14:paraId="2ABC3DB2" w14:textId="77777777" w:rsidR="008638E6" w:rsidRDefault="008638E6" w:rsidP="00160803">
      <w:pPr>
        <w:pStyle w:val="Heading3"/>
      </w:pPr>
      <w:bookmarkStart w:id="154" w:name="_Toc530457807"/>
      <w:bookmarkStart w:id="155" w:name="_Toc37836661"/>
      <w:bookmarkStart w:id="156" w:name="bk20"/>
      <w:bookmarkStart w:id="157" w:name="_Toc363616935"/>
      <w:bookmarkStart w:id="158" w:name="_Toc518960853"/>
      <w:r>
        <w:t>Packaging</w:t>
      </w:r>
      <w:bookmarkEnd w:id="154"/>
      <w:bookmarkEnd w:id="155"/>
    </w:p>
    <w:p w14:paraId="12978D0A" w14:textId="77777777" w:rsidR="008638E6" w:rsidRDefault="008638E6" w:rsidP="00160803">
      <w:r w:rsidRPr="00E12FE0">
        <w:rPr>
          <w:highlight w:val="yellow"/>
        </w:rPr>
        <w:t>Clinical supply description</w:t>
      </w:r>
    </w:p>
    <w:p w14:paraId="5B0A7506" w14:textId="77777777" w:rsidR="008638E6" w:rsidRDefault="008638E6" w:rsidP="00160803">
      <w:pPr>
        <w:pStyle w:val="Heading3"/>
      </w:pPr>
      <w:bookmarkStart w:id="159" w:name="_Toc518960866"/>
      <w:bookmarkStart w:id="160" w:name="_Toc530457808"/>
      <w:bookmarkStart w:id="161" w:name="_Toc37836662"/>
      <w:r>
        <w:t>Labeling</w:t>
      </w:r>
      <w:bookmarkEnd w:id="159"/>
      <w:bookmarkEnd w:id="160"/>
      <w:bookmarkEnd w:id="161"/>
    </w:p>
    <w:p w14:paraId="3B385074" w14:textId="24E14929" w:rsidR="008638E6" w:rsidRDefault="008638E6" w:rsidP="00160803">
      <w:r w:rsidRPr="00E12FE0">
        <w:rPr>
          <w:highlight w:val="yellow"/>
        </w:rPr>
        <w:t xml:space="preserve">Description of </w:t>
      </w:r>
      <w:r w:rsidR="002551C5">
        <w:rPr>
          <w:highlight w:val="yellow"/>
        </w:rPr>
        <w:t xml:space="preserve">the </w:t>
      </w:r>
      <w:r w:rsidRPr="00E12FE0">
        <w:rPr>
          <w:highlight w:val="yellow"/>
        </w:rPr>
        <w:t>product label</w:t>
      </w:r>
    </w:p>
    <w:p w14:paraId="7A7353D8" w14:textId="77777777" w:rsidR="008638E6" w:rsidRDefault="008638E6" w:rsidP="00160803">
      <w:pPr>
        <w:pStyle w:val="Heading3"/>
      </w:pPr>
      <w:bookmarkStart w:id="162" w:name="_Toc518960855"/>
      <w:bookmarkStart w:id="163" w:name="_Toc530457810"/>
      <w:bookmarkStart w:id="164" w:name="_Toc37836663"/>
      <w:bookmarkStart w:id="165" w:name="bk21"/>
      <w:bookmarkStart w:id="166" w:name="_Toc363616936"/>
      <w:bookmarkStart w:id="167" w:name="_Toc518960854"/>
      <w:r>
        <w:t>Dosing</w:t>
      </w:r>
      <w:bookmarkEnd w:id="162"/>
      <w:bookmarkEnd w:id="163"/>
      <w:bookmarkEnd w:id="164"/>
    </w:p>
    <w:p w14:paraId="35648047" w14:textId="77777777" w:rsidR="008638E6" w:rsidRDefault="008638E6" w:rsidP="00160803">
      <w:r w:rsidRPr="00E12FE0">
        <w:rPr>
          <w:highlight w:val="yellow"/>
        </w:rPr>
        <w:t>XXX can be taken as a \…. Directions for use</w:t>
      </w:r>
    </w:p>
    <w:p w14:paraId="6B99F28A" w14:textId="77777777" w:rsidR="008638E6" w:rsidRDefault="008638E6" w:rsidP="00160803">
      <w:pPr>
        <w:pStyle w:val="Heading3"/>
      </w:pPr>
      <w:bookmarkStart w:id="168" w:name="bk22"/>
      <w:bookmarkStart w:id="169" w:name="_Toc363616937"/>
      <w:bookmarkStart w:id="170" w:name="_Toc518960856"/>
      <w:bookmarkStart w:id="171" w:name="_Toc530457811"/>
      <w:bookmarkStart w:id="172" w:name="_Toc37836664"/>
      <w:r>
        <w:t>Treatment Compliance</w:t>
      </w:r>
      <w:bookmarkEnd w:id="168"/>
      <w:bookmarkEnd w:id="169"/>
      <w:bookmarkEnd w:id="170"/>
      <w:bookmarkEnd w:id="171"/>
      <w:r>
        <w:t xml:space="preserve"> and Adherence</w:t>
      </w:r>
      <w:bookmarkEnd w:id="172"/>
    </w:p>
    <w:p w14:paraId="0BFA94AB" w14:textId="77777777" w:rsidR="008638E6" w:rsidRDefault="008638E6" w:rsidP="00160803">
      <w:r w:rsidRPr="00E12FE0">
        <w:rPr>
          <w:highlight w:val="yellow"/>
        </w:rPr>
        <w:t>Assessment of compliance and requirements for continuation in the trial</w:t>
      </w:r>
    </w:p>
    <w:p w14:paraId="27261367" w14:textId="77777777" w:rsidR="008638E6" w:rsidRDefault="008638E6" w:rsidP="00160803">
      <w:pPr>
        <w:pStyle w:val="Heading3"/>
      </w:pPr>
      <w:bookmarkStart w:id="173" w:name="_Toc518960869"/>
      <w:bookmarkStart w:id="174" w:name="_Toc530457814"/>
      <w:bookmarkStart w:id="175" w:name="_Toc37836665"/>
      <w:bookmarkEnd w:id="165"/>
      <w:bookmarkEnd w:id="166"/>
      <w:bookmarkEnd w:id="167"/>
      <w:r>
        <w:t>Drug Accountability</w:t>
      </w:r>
      <w:bookmarkEnd w:id="173"/>
      <w:bookmarkEnd w:id="174"/>
      <w:bookmarkEnd w:id="175"/>
    </w:p>
    <w:p w14:paraId="7AC3217E" w14:textId="6158D5C9" w:rsidR="008638E6" w:rsidRDefault="008638E6" w:rsidP="00160803">
      <w:bookmarkStart w:id="176" w:name="_Toc416159265"/>
      <w:bookmarkStart w:id="177" w:name="_Toc416754838"/>
      <w:bookmarkStart w:id="178" w:name="_Toc530457816"/>
      <w:bookmarkEnd w:id="149"/>
      <w:bookmarkEnd w:id="156"/>
      <w:bookmarkEnd w:id="157"/>
      <w:bookmarkEnd w:id="158"/>
      <w:r w:rsidRPr="00E12FE0">
        <w:rPr>
          <w:highlight w:val="yellow"/>
        </w:rPr>
        <w:t xml:space="preserve">Who will maintain the receipt and disposition records for study medications? For </w:t>
      </w:r>
      <w:proofErr w:type="gramStart"/>
      <w:r w:rsidRPr="00E12FE0">
        <w:rPr>
          <w:highlight w:val="yellow"/>
        </w:rPr>
        <w:t>example</w:t>
      </w:r>
      <w:proofErr w:type="gramEnd"/>
      <w:r w:rsidRPr="00E12FE0">
        <w:rPr>
          <w:highlight w:val="yellow"/>
        </w:rPr>
        <w:t xml:space="preserve"> Adequate records of study drug receipt and disposition will be maintained by the </w:t>
      </w:r>
      <w:r w:rsidR="001F50D5">
        <w:rPr>
          <w:highlight w:val="yellow"/>
        </w:rPr>
        <w:t>UF-Jax</w:t>
      </w:r>
      <w:r w:rsidRPr="00E12FE0">
        <w:rPr>
          <w:highlight w:val="yellow"/>
        </w:rPr>
        <w:t xml:space="preserve"> Pharmacy Records of receipts, investigational drug orders, dispensing records, and disposition forms will be examined during the course of the study.  The purpose of these records is to ensure regulatory authorities and the </w:t>
      </w:r>
      <w:r w:rsidR="002551C5">
        <w:rPr>
          <w:highlight w:val="yellow"/>
        </w:rPr>
        <w:t>s</w:t>
      </w:r>
      <w:r w:rsidRPr="00E12FE0">
        <w:rPr>
          <w:highlight w:val="yellow"/>
        </w:rPr>
        <w:t>ponsor that the investigational new drug will not be distributed to any person who is not a study subject under the terms and conditions set forth in this protocol.  The study medication is to be prescribed by the Investigator or designee and may not be used for any purpose other than that described in this protocol. At study completion, all drug supplies</w:t>
      </w:r>
      <w:r w:rsidR="002551C5">
        <w:rPr>
          <w:highlight w:val="yellow"/>
        </w:rPr>
        <w:t>,</w:t>
      </w:r>
      <w:r w:rsidRPr="00E12FE0">
        <w:rPr>
          <w:highlight w:val="yellow"/>
        </w:rPr>
        <w:t xml:space="preserve"> including partially used and empty containers</w:t>
      </w:r>
      <w:r w:rsidR="002551C5">
        <w:rPr>
          <w:highlight w:val="yellow"/>
        </w:rPr>
        <w:t>,</w:t>
      </w:r>
      <w:r w:rsidRPr="00E12FE0">
        <w:rPr>
          <w:highlight w:val="yellow"/>
        </w:rPr>
        <w:t xml:space="preserve"> must be returned to </w:t>
      </w:r>
      <w:r w:rsidR="002551C5">
        <w:rPr>
          <w:highlight w:val="yellow"/>
        </w:rPr>
        <w:t>the s</w:t>
      </w:r>
      <w:r w:rsidRPr="00E12FE0">
        <w:rPr>
          <w:highlight w:val="yellow"/>
        </w:rPr>
        <w:t>ponsor or designee.</w:t>
      </w:r>
    </w:p>
    <w:p w14:paraId="2AE8DF21" w14:textId="77777777" w:rsidR="008638E6" w:rsidRDefault="008638E6" w:rsidP="007442EF">
      <w:pPr>
        <w:pStyle w:val="Heading1"/>
      </w:pPr>
      <w:bookmarkStart w:id="179" w:name="_Toc483048376"/>
      <w:bookmarkEnd w:id="176"/>
      <w:bookmarkEnd w:id="177"/>
      <w:bookmarkEnd w:id="178"/>
      <w:r>
        <w:br w:type="page"/>
      </w:r>
      <w:bookmarkStart w:id="180" w:name="_Toc37836666"/>
      <w:r>
        <w:lastRenderedPageBreak/>
        <w:t>SAFETY MANAGEMENT</w:t>
      </w:r>
      <w:bookmarkEnd w:id="179"/>
      <w:bookmarkEnd w:id="180"/>
    </w:p>
    <w:p w14:paraId="42C4AE4F" w14:textId="280E725D" w:rsidR="00237D37" w:rsidRPr="00B32843" w:rsidRDefault="00237D37" w:rsidP="00160803">
      <w:bookmarkStart w:id="181" w:name="_Toc416159267"/>
      <w:bookmarkStart w:id="182" w:name="_Toc416754840"/>
      <w:bookmarkStart w:id="183" w:name="_Toc530457818"/>
      <w:bookmarkStart w:id="184" w:name="_Toc483048379"/>
      <w:r w:rsidRPr="00E12FE0">
        <w:rPr>
          <w:highlight w:val="yellow"/>
        </w:rPr>
        <w:t xml:space="preserve">This section provides two generic safety management </w:t>
      </w:r>
      <w:r w:rsidR="001F50D5" w:rsidRPr="00E12FE0">
        <w:rPr>
          <w:highlight w:val="yellow"/>
        </w:rPr>
        <w:t>plans</w:t>
      </w:r>
      <w:r w:rsidRPr="00E12FE0">
        <w:rPr>
          <w:highlight w:val="yellow"/>
        </w:rPr>
        <w:t xml:space="preserve">. One is if minimal risk studies </w:t>
      </w:r>
      <w:r w:rsidRPr="00E12FE0">
        <w:rPr>
          <w:color w:val="FF0000"/>
          <w:highlight w:val="yellow"/>
        </w:rPr>
        <w:t>(in red)</w:t>
      </w:r>
      <w:r w:rsidRPr="00E12FE0">
        <w:rPr>
          <w:highlight w:val="yellow"/>
        </w:rPr>
        <w:t xml:space="preserve">. This section should be consistent with </w:t>
      </w:r>
      <w:r w:rsidR="001F50D5">
        <w:rPr>
          <w:highlight w:val="yellow"/>
        </w:rPr>
        <w:t>UF</w:t>
      </w:r>
      <w:r w:rsidRPr="00E12FE0">
        <w:rPr>
          <w:highlight w:val="yellow"/>
        </w:rPr>
        <w:t xml:space="preserve"> IRB Guidelines tailored to the requirements for each study. For example, it may be appropriate to exclude scheduled hospitalizations from inclusion as an SAE or if the study is observational and does not involve an intervention, to propose limiting SAE reporting to those AEs directly related to the study and not to </w:t>
      </w:r>
      <w:r w:rsidR="002551C5">
        <w:rPr>
          <w:highlight w:val="yellow"/>
        </w:rPr>
        <w:t xml:space="preserve">the </w:t>
      </w:r>
      <w:r w:rsidRPr="00E12FE0">
        <w:rPr>
          <w:highlight w:val="yellow"/>
        </w:rPr>
        <w:t>underlying illness.</w:t>
      </w:r>
      <w:r w:rsidRPr="00B32843">
        <w:t xml:space="preserve"> </w:t>
      </w:r>
    </w:p>
    <w:p w14:paraId="0E5FE4D1" w14:textId="77777777" w:rsidR="00237D37" w:rsidRDefault="00237D37" w:rsidP="00160803">
      <w:pPr>
        <w:pStyle w:val="Heading2"/>
      </w:pPr>
      <w:bookmarkStart w:id="185" w:name="_Toc483048377"/>
      <w:bookmarkStart w:id="186" w:name="_Toc153615116"/>
      <w:bookmarkStart w:id="187" w:name="_Toc159383420"/>
      <w:bookmarkStart w:id="188" w:name="_Toc159483647"/>
      <w:bookmarkStart w:id="189" w:name="_Toc37836667"/>
      <w:r>
        <w:t>Clinical Adverse Events</w:t>
      </w:r>
      <w:bookmarkEnd w:id="185"/>
      <w:bookmarkEnd w:id="186"/>
      <w:bookmarkEnd w:id="187"/>
      <w:bookmarkEnd w:id="188"/>
      <w:bookmarkEnd w:id="189"/>
    </w:p>
    <w:p w14:paraId="0FD9F0C8" w14:textId="77777777" w:rsidR="00237D37" w:rsidRDefault="00237D37" w:rsidP="00160803">
      <w:r w:rsidRPr="00E12FE0">
        <w:rPr>
          <w:highlight w:val="yellow"/>
        </w:rPr>
        <w:t>Clinical adverse events (AEs) will be monitored throughout the study.</w:t>
      </w:r>
      <w:r>
        <w:t xml:space="preserve"> </w:t>
      </w:r>
    </w:p>
    <w:p w14:paraId="36F6EDBE" w14:textId="77777777" w:rsidR="00237D37" w:rsidRDefault="00237D37" w:rsidP="00160803">
      <w:pPr>
        <w:pStyle w:val="Heading2"/>
      </w:pPr>
      <w:bookmarkStart w:id="190" w:name="_Toc416159266"/>
      <w:bookmarkStart w:id="191" w:name="_Toc416754839"/>
      <w:bookmarkStart w:id="192" w:name="_Toc530457817"/>
      <w:bookmarkStart w:id="193" w:name="_Toc483048378"/>
      <w:bookmarkStart w:id="194" w:name="_Toc153615117"/>
      <w:bookmarkStart w:id="195" w:name="_Toc159383421"/>
      <w:bookmarkStart w:id="196" w:name="_Toc159483648"/>
      <w:bookmarkStart w:id="197" w:name="_Toc37836668"/>
      <w:r>
        <w:t>Adverse Event Reporting</w:t>
      </w:r>
      <w:bookmarkEnd w:id="190"/>
      <w:bookmarkEnd w:id="191"/>
      <w:bookmarkEnd w:id="192"/>
      <w:bookmarkEnd w:id="193"/>
      <w:bookmarkEnd w:id="194"/>
      <w:bookmarkEnd w:id="195"/>
      <w:bookmarkEnd w:id="196"/>
      <w:bookmarkEnd w:id="197"/>
    </w:p>
    <w:p w14:paraId="3A0B57A2" w14:textId="4D46144E" w:rsidR="00237D37" w:rsidRPr="00E12FE0" w:rsidRDefault="00237D37" w:rsidP="00160803">
      <w:pPr>
        <w:rPr>
          <w:highlight w:val="yellow"/>
        </w:rPr>
      </w:pPr>
      <w:r w:rsidRPr="00E12FE0">
        <w:rPr>
          <w:highlight w:val="yellow"/>
        </w:rPr>
        <w:t xml:space="preserve">The Investigator is responsible for recording and reporting unanticipated problems related to research that occur during and after study treatment.  The plan for Adverse Event reporting should be consistent with the </w:t>
      </w:r>
      <w:r w:rsidR="001F50D5">
        <w:rPr>
          <w:highlight w:val="yellow"/>
        </w:rPr>
        <w:t>UF</w:t>
      </w:r>
      <w:r w:rsidRPr="00E12FE0">
        <w:rPr>
          <w:highlight w:val="yellow"/>
        </w:rPr>
        <w:t xml:space="preserve"> IRB Guidelines. </w:t>
      </w:r>
      <w:r w:rsidR="00D82B3B" w:rsidRPr="00E12FE0">
        <w:rPr>
          <w:highlight w:val="yellow"/>
        </w:rPr>
        <w:t>Two examples are included below, one for greater than minimal risk and one for minimal risk studies.</w:t>
      </w:r>
    </w:p>
    <w:p w14:paraId="602DB1E0" w14:textId="6B774F33" w:rsidR="00237D37" w:rsidRPr="00E12FE0" w:rsidRDefault="00D82B3B" w:rsidP="00160803">
      <w:pPr>
        <w:rPr>
          <w:highlight w:val="yellow"/>
        </w:rPr>
      </w:pPr>
      <w:r w:rsidRPr="00E12FE0">
        <w:rPr>
          <w:highlight w:val="yellow"/>
        </w:rPr>
        <w:t xml:space="preserve">Unanticipated problems related to the research involving risks to subjects or others that occur during the course of this study (including SAEs) will be reported to the IRB in accordance with </w:t>
      </w:r>
      <w:r w:rsidR="001F50D5" w:rsidRPr="007E07A1">
        <w:rPr>
          <w:highlight w:val="yellow"/>
        </w:rPr>
        <w:t xml:space="preserve">UF IRB (see: </w:t>
      </w:r>
      <w:hyperlink r:id="rId18" w:history="1">
        <w:r w:rsidR="001F50D5" w:rsidRPr="007E07A1">
          <w:rPr>
            <w:rStyle w:val="Hyperlink"/>
            <w:highlight w:val="yellow"/>
          </w:rPr>
          <w:t>http://irb.ufl.edu/index/irb-policies-guidelines-and-guidances.html</w:t>
        </w:r>
      </w:hyperlink>
      <w:r w:rsidR="001F50D5" w:rsidRPr="007E07A1">
        <w:rPr>
          <w:highlight w:val="yellow"/>
        </w:rPr>
        <w:t>).</w:t>
      </w:r>
      <w:r w:rsidRPr="00E12FE0">
        <w:rPr>
          <w:highlight w:val="yellow"/>
        </w:rPr>
        <w:t xml:space="preserve"> AEs that are not serious but that </w:t>
      </w:r>
      <w:r w:rsidR="002551C5">
        <w:rPr>
          <w:highlight w:val="yellow"/>
        </w:rPr>
        <w:t>is</w:t>
      </w:r>
      <w:r w:rsidRPr="00E12FE0">
        <w:rPr>
          <w:highlight w:val="yellow"/>
        </w:rPr>
        <w:t xml:space="preserve"> notable and could involve risks to subjects will be summarized in narrative or other format and submitted to the IRB at the time of continuing review. </w:t>
      </w:r>
    </w:p>
    <w:p w14:paraId="540DB7EA" w14:textId="2DDA1B0E" w:rsidR="00237D37" w:rsidRPr="00E12FE0" w:rsidRDefault="00237D37" w:rsidP="00160803">
      <w:pPr>
        <w:rPr>
          <w:highlight w:val="yellow"/>
        </w:rPr>
      </w:pPr>
      <w:r w:rsidRPr="00E12FE0">
        <w:rPr>
          <w:highlight w:val="yellow"/>
        </w:rPr>
        <w:t xml:space="preserve">For Minimal Risk Studies use the following paragraph instead of the </w:t>
      </w:r>
      <w:r w:rsidR="0098160A" w:rsidRPr="00E12FE0">
        <w:rPr>
          <w:highlight w:val="yellow"/>
        </w:rPr>
        <w:t>one</w:t>
      </w:r>
      <w:r w:rsidRPr="00E12FE0">
        <w:rPr>
          <w:highlight w:val="yellow"/>
        </w:rPr>
        <w:t xml:space="preserve"> above.</w:t>
      </w:r>
    </w:p>
    <w:p w14:paraId="2D55682C" w14:textId="6179C09C" w:rsidR="00237D37" w:rsidRPr="00E12FE0" w:rsidRDefault="00237D37" w:rsidP="00160803">
      <w:pPr>
        <w:rPr>
          <w:highlight w:val="yellow"/>
        </w:rPr>
      </w:pPr>
      <w:r w:rsidRPr="00E12FE0">
        <w:rPr>
          <w:highlight w:val="yellow"/>
        </w:rPr>
        <w:t xml:space="preserve">Since the study procedures are not greater than minimal risk, SAEs are not expected. If any unanticipated problems related to the research involving risks to subjects or others happen during the course of this study (including SAEs) </w:t>
      </w:r>
      <w:r w:rsidR="0098160A" w:rsidRPr="00E12FE0">
        <w:rPr>
          <w:highlight w:val="yellow"/>
        </w:rPr>
        <w:t>they</w:t>
      </w:r>
      <w:r w:rsidRPr="00E12FE0">
        <w:rPr>
          <w:highlight w:val="yellow"/>
        </w:rPr>
        <w:t xml:space="preserve"> will be reported to the IRB in accordance with </w:t>
      </w:r>
      <w:r w:rsidR="001F50D5" w:rsidRPr="007E07A1">
        <w:rPr>
          <w:highlight w:val="yellow"/>
        </w:rPr>
        <w:t xml:space="preserve">UF IRB (see: </w:t>
      </w:r>
      <w:hyperlink r:id="rId19" w:history="1">
        <w:r w:rsidR="001F50D5" w:rsidRPr="007E07A1">
          <w:rPr>
            <w:rStyle w:val="Hyperlink"/>
            <w:highlight w:val="yellow"/>
          </w:rPr>
          <w:t>http://irb.ufl.edu/index/irb-policies-guidelines-and-guidances.html</w:t>
        </w:r>
      </w:hyperlink>
      <w:r w:rsidR="001F50D5" w:rsidRPr="007E07A1">
        <w:rPr>
          <w:highlight w:val="yellow"/>
        </w:rPr>
        <w:t>).</w:t>
      </w:r>
      <w:r w:rsidRPr="00E12FE0">
        <w:rPr>
          <w:highlight w:val="yellow"/>
        </w:rPr>
        <w:t xml:space="preserve"> AEs that are not serious but that are notable and could involve risks to subjects will be summarized in narrative or other format and submitted to the IRB at the time of continuing review. </w:t>
      </w:r>
    </w:p>
    <w:p w14:paraId="408A237F" w14:textId="66CA2C3B" w:rsidR="00237D37" w:rsidRPr="00722262" w:rsidRDefault="00237D37" w:rsidP="00160803">
      <w:r w:rsidRPr="00E12FE0">
        <w:rPr>
          <w:highlight w:val="yellow"/>
        </w:rPr>
        <w:t>For minimal risk studies</w:t>
      </w:r>
      <w:r w:rsidR="002551C5">
        <w:rPr>
          <w:highlight w:val="yellow"/>
        </w:rPr>
        <w:t>,</w:t>
      </w:r>
      <w:r w:rsidRPr="00E12FE0">
        <w:rPr>
          <w:highlight w:val="yellow"/>
        </w:rPr>
        <w:t xml:space="preserve"> the remainder of Section 8 may be deleted.</w:t>
      </w:r>
      <w:r>
        <w:t xml:space="preserve"> </w:t>
      </w:r>
    </w:p>
    <w:p w14:paraId="0E808BDE" w14:textId="77777777" w:rsidR="008638E6" w:rsidRDefault="008638E6" w:rsidP="00160803">
      <w:pPr>
        <w:pStyle w:val="Heading2"/>
      </w:pPr>
      <w:bookmarkStart w:id="198" w:name="_Toc37836669"/>
      <w:r>
        <w:t>Definition of an Adverse Event</w:t>
      </w:r>
      <w:bookmarkEnd w:id="181"/>
      <w:bookmarkEnd w:id="182"/>
      <w:bookmarkEnd w:id="183"/>
      <w:bookmarkEnd w:id="184"/>
      <w:bookmarkEnd w:id="198"/>
    </w:p>
    <w:p w14:paraId="7482771F" w14:textId="786B2616" w:rsidR="008638E6" w:rsidRDefault="008638E6" w:rsidP="00160803">
      <w:r w:rsidRPr="00E12FE0">
        <w:rPr>
          <w:highlight w:val="yellow"/>
        </w:rPr>
        <w:t>An adverse event is any untoward medical occurrence in a subject who has received an intervention (drug, biologic, or other intervention).  The occurrence does not necessarily have to have a causal relationship with the treatment.  An AE can</w:t>
      </w:r>
      <w:r w:rsidR="002551C5">
        <w:rPr>
          <w:highlight w:val="yellow"/>
        </w:rPr>
        <w:t>, therefore,</w:t>
      </w:r>
      <w:r w:rsidRPr="00E12FE0">
        <w:rPr>
          <w:highlight w:val="yellow"/>
        </w:rPr>
        <w:t xml:space="preserve"> be any unfavorable or unintended sign (including an abnormal laboratory finding, for example), symptom, or disease temporally associated with the use of a medicinal product, whether or not considered related to the medicinal product.</w:t>
      </w:r>
    </w:p>
    <w:p w14:paraId="4C20D84C" w14:textId="77777777" w:rsidR="008638E6" w:rsidRDefault="008638E6" w:rsidP="00160803">
      <w:r w:rsidRPr="00E12FE0">
        <w:rPr>
          <w:highlight w:val="yellow"/>
        </w:rPr>
        <w:lastRenderedPageBreak/>
        <w:t>All AEs (including serious AEs) will be noted in the study records and on the case report form with a full description including the nature, date and time of onset, determination of non-serious versus serious, intensity (mild, moderate, severe), duration, causality, and outcome of the event.</w:t>
      </w:r>
    </w:p>
    <w:p w14:paraId="2316B527" w14:textId="77777777" w:rsidR="008638E6" w:rsidRDefault="008638E6" w:rsidP="00160803">
      <w:pPr>
        <w:pStyle w:val="Heading2"/>
      </w:pPr>
      <w:bookmarkStart w:id="199" w:name="_Toc416159270"/>
      <w:bookmarkStart w:id="200" w:name="_Toc416754843"/>
      <w:bookmarkStart w:id="201" w:name="_Toc530457821"/>
      <w:bookmarkStart w:id="202" w:name="_Toc483048382"/>
      <w:bookmarkStart w:id="203" w:name="_Toc37836670"/>
      <w:r>
        <w:t>Definition of a Serious Adverse Event (SAE)</w:t>
      </w:r>
      <w:bookmarkEnd w:id="199"/>
      <w:bookmarkEnd w:id="200"/>
      <w:bookmarkEnd w:id="201"/>
      <w:bookmarkEnd w:id="202"/>
      <w:bookmarkEnd w:id="203"/>
    </w:p>
    <w:p w14:paraId="39304EF8" w14:textId="77777777" w:rsidR="008638E6" w:rsidRDefault="008638E6" w:rsidP="00160803">
      <w:r>
        <w:t xml:space="preserve">An SAE is any adverse drug experience occurring at any dose that results in any of the following outcomes: </w:t>
      </w:r>
    </w:p>
    <w:p w14:paraId="0D52439C" w14:textId="77777777" w:rsidR="008638E6" w:rsidRDefault="008638E6" w:rsidP="00160803">
      <w:pPr>
        <w:pStyle w:val="ListBullet"/>
      </w:pPr>
      <w:r>
        <w:t>death,</w:t>
      </w:r>
    </w:p>
    <w:p w14:paraId="27F85E09" w14:textId="77777777" w:rsidR="008638E6" w:rsidRDefault="008638E6" w:rsidP="00160803">
      <w:pPr>
        <w:pStyle w:val="ListBullet"/>
      </w:pPr>
      <w:r>
        <w:t xml:space="preserve">a life-threatening event (at risk of death at the time of the event), </w:t>
      </w:r>
    </w:p>
    <w:p w14:paraId="7E3C591B" w14:textId="77777777" w:rsidR="008638E6" w:rsidRDefault="008638E6" w:rsidP="00160803">
      <w:pPr>
        <w:pStyle w:val="ListBullet"/>
      </w:pPr>
      <w:r>
        <w:t>requires inpatient hospitalization or prolongation of existing hospitalization,</w:t>
      </w:r>
    </w:p>
    <w:p w14:paraId="6C3358D7" w14:textId="77777777" w:rsidR="008638E6" w:rsidRDefault="008638E6" w:rsidP="00160803">
      <w:pPr>
        <w:pStyle w:val="ListBullet"/>
      </w:pPr>
      <w:r>
        <w:t>a persistent or significant disability/incapacity, or</w:t>
      </w:r>
    </w:p>
    <w:p w14:paraId="08E43003" w14:textId="77777777" w:rsidR="008638E6" w:rsidRDefault="008638E6" w:rsidP="00160803">
      <w:pPr>
        <w:pStyle w:val="ListBullet"/>
      </w:pPr>
      <w:r>
        <w:t xml:space="preserve">a congenital anomaly/birth defect in the offspring of a subject.  </w:t>
      </w:r>
    </w:p>
    <w:p w14:paraId="351298F7" w14:textId="5AF5933D" w:rsidR="008638E6" w:rsidRPr="00E12FE0" w:rsidRDefault="008638E6" w:rsidP="00160803">
      <w:pPr>
        <w:rPr>
          <w:highlight w:val="yellow"/>
        </w:rPr>
      </w:pPr>
      <w:r w:rsidRPr="00E12FE0">
        <w:rPr>
          <w:highlight w:val="yellow"/>
        </w:rPr>
        <w:t>Important medical events that may not result in death be life-threatening, or require hospitalization may be considered a serious adverse drug event when based upon appropriate medical judgment, they may jeopardize the subject and may require medical or surgical intervention to prevent one of the outcomes listed in this definition.</w:t>
      </w:r>
    </w:p>
    <w:p w14:paraId="25830636" w14:textId="0FD3BF34" w:rsidR="008638E6" w:rsidRDefault="008638E6" w:rsidP="00160803">
      <w:r w:rsidRPr="00E12FE0">
        <w:rPr>
          <w:highlight w:val="yellow"/>
        </w:rPr>
        <w:t>A distinction should be drawn between serious and severe AEs.  A severe AE is a major event of its type.  A severe AE does not necessarily need to be considered serious.  For example, nausea</w:t>
      </w:r>
      <w:r w:rsidR="002551C5">
        <w:rPr>
          <w:highlight w:val="yellow"/>
        </w:rPr>
        <w:t>,</w:t>
      </w:r>
      <w:r w:rsidRPr="00E12FE0">
        <w:rPr>
          <w:highlight w:val="yellow"/>
        </w:rPr>
        <w:t xml:space="preserve"> which persists for several hours</w:t>
      </w:r>
      <w:r w:rsidR="002551C5">
        <w:rPr>
          <w:highlight w:val="yellow"/>
        </w:rPr>
        <w:t>,</w:t>
      </w:r>
      <w:r w:rsidRPr="00E12FE0">
        <w:rPr>
          <w:highlight w:val="yellow"/>
        </w:rPr>
        <w:t xml:space="preserve"> maybe considered severe nausea, but would not be an SAE.  On the other hand, a stroke that results in only a limited degree of disability may be considered a mild stroke but would be an SAE.</w:t>
      </w:r>
      <w:r>
        <w:t xml:space="preserve"> </w:t>
      </w:r>
    </w:p>
    <w:p w14:paraId="2E920E39" w14:textId="77777777" w:rsidR="008638E6" w:rsidRDefault="008638E6" w:rsidP="00160803">
      <w:pPr>
        <w:pStyle w:val="Heading3"/>
      </w:pPr>
      <w:bookmarkStart w:id="204" w:name="_Toc416159269"/>
      <w:bookmarkStart w:id="205" w:name="_Toc416754842"/>
      <w:bookmarkStart w:id="206" w:name="_Toc530457820"/>
      <w:bookmarkStart w:id="207" w:name="_Toc483048381"/>
      <w:bookmarkStart w:id="208" w:name="_Toc37836671"/>
      <w:r>
        <w:t xml:space="preserve">Relationship </w:t>
      </w:r>
      <w:bookmarkEnd w:id="204"/>
      <w:bookmarkEnd w:id="205"/>
      <w:bookmarkEnd w:id="206"/>
      <w:bookmarkEnd w:id="207"/>
      <w:r>
        <w:t>of SAE to study drug or other intervention</w:t>
      </w:r>
      <w:bookmarkEnd w:id="208"/>
    </w:p>
    <w:p w14:paraId="34387AEC" w14:textId="1ECED22D" w:rsidR="008638E6" w:rsidRDefault="008638E6" w:rsidP="00160803">
      <w:r w:rsidRPr="00E12FE0">
        <w:rPr>
          <w:highlight w:val="yellow"/>
        </w:rPr>
        <w:t xml:space="preserve">The relationship of each SAE to the study intervention should be characterized using one of the following terms in accordance with </w:t>
      </w:r>
      <w:r w:rsidR="00E12FE0">
        <w:rPr>
          <w:highlight w:val="yellow"/>
        </w:rPr>
        <w:t>UF</w:t>
      </w:r>
      <w:r w:rsidRPr="00E12FE0">
        <w:rPr>
          <w:highlight w:val="yellow"/>
        </w:rPr>
        <w:t xml:space="preserve"> IRB Guidelines: definitely, probably, possibly, unlikely or unrelated.</w:t>
      </w:r>
      <w:r>
        <w:t xml:space="preserve"> </w:t>
      </w:r>
    </w:p>
    <w:p w14:paraId="75D07DE2" w14:textId="77777777" w:rsidR="008638E6" w:rsidRDefault="008638E6" w:rsidP="00160803">
      <w:pPr>
        <w:pStyle w:val="Heading2"/>
      </w:pPr>
      <w:bookmarkStart w:id="209" w:name="_Toc416159275"/>
      <w:bookmarkStart w:id="210" w:name="_Toc416754848"/>
      <w:bookmarkStart w:id="211" w:name="_Toc530457827"/>
      <w:bookmarkStart w:id="212" w:name="_Toc483048389"/>
      <w:bookmarkStart w:id="213" w:name="_Toc37836672"/>
      <w:bookmarkStart w:id="214" w:name="_Toc496959505"/>
      <w:bookmarkStart w:id="215" w:name="_Toc497044019"/>
      <w:bookmarkStart w:id="216" w:name="_Toc497793104"/>
      <w:bookmarkStart w:id="217" w:name="_Toc59951989"/>
      <w:bookmarkStart w:id="218" w:name="_Toc483048384"/>
      <w:bookmarkStart w:id="219" w:name="_Toc416159272"/>
      <w:bookmarkStart w:id="220" w:name="_Toc416754845"/>
      <w:r>
        <w:t>IRB/IEC Notification of SAEs</w:t>
      </w:r>
      <w:bookmarkEnd w:id="209"/>
      <w:bookmarkEnd w:id="210"/>
      <w:bookmarkEnd w:id="211"/>
      <w:bookmarkEnd w:id="212"/>
      <w:r w:rsidR="00706991">
        <w:t xml:space="preserve"> and Other Unanticipated Problems</w:t>
      </w:r>
      <w:bookmarkEnd w:id="213"/>
    </w:p>
    <w:p w14:paraId="5A7A323F" w14:textId="77777777" w:rsidR="008638E6" w:rsidRDefault="008638E6" w:rsidP="00160803">
      <w:r w:rsidRPr="00E12FE0">
        <w:rPr>
          <w:highlight w:val="yellow"/>
        </w:rPr>
        <w:t xml:space="preserve">The Investigator will promptly notify the IRB of all on-site unanticipated, serious Adverse Events that are related to the research activity. Other unanticipated problems related to the research involving risk to subjects or others will also be reported promptly. Written reports will be filed using the </w:t>
      </w:r>
      <w:proofErr w:type="spellStart"/>
      <w:r w:rsidRPr="00E12FE0">
        <w:rPr>
          <w:highlight w:val="yellow"/>
        </w:rPr>
        <w:t>eIRB</w:t>
      </w:r>
      <w:proofErr w:type="spellEnd"/>
      <w:r w:rsidRPr="00E12FE0">
        <w:rPr>
          <w:highlight w:val="yellow"/>
        </w:rPr>
        <w:t xml:space="preserve"> system and in accordance with the timeline below. External SAEs that are both unexpected and related to the study intervention will be reported promptly after the investigator receives the report. </w:t>
      </w:r>
      <w:r w:rsidRPr="00E12FE0">
        <w:rPr>
          <w:color w:val="0000FF"/>
          <w:highlight w:val="yellow"/>
        </w:rPr>
        <w:t>(External events that don’t change the risks to subjects or result in a change to the research protocol or consent form usually do not require reporting to the IRB. See the IRB website for SAE reporting requirements.)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2972"/>
        <w:gridCol w:w="2950"/>
      </w:tblGrid>
      <w:tr w:rsidR="008638E6" w:rsidRPr="00706991" w14:paraId="51A52118" w14:textId="77777777">
        <w:tc>
          <w:tcPr>
            <w:tcW w:w="3065" w:type="dxa"/>
            <w:shd w:val="clear" w:color="auto" w:fill="C0C0C0"/>
          </w:tcPr>
          <w:p w14:paraId="1CE69180" w14:textId="77777777" w:rsidR="008638E6" w:rsidRPr="00706991" w:rsidRDefault="008638E6" w:rsidP="00E12FE0">
            <w:pPr>
              <w:keepNext/>
            </w:pPr>
            <w:r w:rsidRPr="00706991">
              <w:lastRenderedPageBreak/>
              <w:t xml:space="preserve">Type of </w:t>
            </w:r>
            <w:r w:rsidR="00706991">
              <w:t>Unanticipated Problem</w:t>
            </w:r>
          </w:p>
        </w:tc>
        <w:tc>
          <w:tcPr>
            <w:tcW w:w="3048" w:type="dxa"/>
            <w:shd w:val="clear" w:color="auto" w:fill="C0C0C0"/>
          </w:tcPr>
          <w:p w14:paraId="5468A395" w14:textId="77777777" w:rsidR="008638E6" w:rsidRPr="00706991" w:rsidRDefault="008638E6" w:rsidP="00E12FE0">
            <w:pPr>
              <w:keepNext/>
            </w:pPr>
            <w:r w:rsidRPr="00706991">
              <w:t xml:space="preserve">Initial Notification </w:t>
            </w:r>
            <w:r w:rsidRPr="00706991">
              <w:br/>
              <w:t>(Phone, Email, Fax)</w:t>
            </w:r>
          </w:p>
        </w:tc>
        <w:tc>
          <w:tcPr>
            <w:tcW w:w="3031" w:type="dxa"/>
            <w:shd w:val="clear" w:color="auto" w:fill="C0C0C0"/>
          </w:tcPr>
          <w:p w14:paraId="4D585AED" w14:textId="77777777" w:rsidR="008638E6" w:rsidRPr="00706991" w:rsidRDefault="008638E6" w:rsidP="00E12FE0">
            <w:pPr>
              <w:keepNext/>
            </w:pPr>
            <w:r w:rsidRPr="00706991">
              <w:t>Written Report</w:t>
            </w:r>
          </w:p>
        </w:tc>
      </w:tr>
      <w:tr w:rsidR="008638E6" w:rsidRPr="00706991" w14:paraId="15608923" w14:textId="77777777">
        <w:tc>
          <w:tcPr>
            <w:tcW w:w="3065" w:type="dxa"/>
          </w:tcPr>
          <w:p w14:paraId="46F37E3E" w14:textId="5647D1E2" w:rsidR="008638E6" w:rsidRPr="00706991" w:rsidRDefault="008638E6" w:rsidP="00E12FE0">
            <w:pPr>
              <w:keepNext/>
            </w:pPr>
            <w:r w:rsidRPr="00706991">
              <w:t>Internal (on-site) SAEs</w:t>
            </w:r>
            <w:r w:rsidRPr="00706991">
              <w:br/>
              <w:t>Death or Life</w:t>
            </w:r>
            <w:r w:rsidR="002551C5">
              <w:t>-</w:t>
            </w:r>
            <w:r w:rsidRPr="00706991">
              <w:t xml:space="preserve">Threatening </w:t>
            </w:r>
          </w:p>
        </w:tc>
        <w:tc>
          <w:tcPr>
            <w:tcW w:w="3048" w:type="dxa"/>
          </w:tcPr>
          <w:p w14:paraId="063EF947" w14:textId="77777777" w:rsidR="008638E6" w:rsidRPr="00E12FE0" w:rsidRDefault="008638E6" w:rsidP="00E12FE0">
            <w:pPr>
              <w:keepNext/>
              <w:rPr>
                <w:highlight w:val="yellow"/>
              </w:rPr>
            </w:pPr>
            <w:r w:rsidRPr="00E12FE0">
              <w:rPr>
                <w:highlight w:val="yellow"/>
              </w:rPr>
              <w:t>24 hours</w:t>
            </w:r>
          </w:p>
        </w:tc>
        <w:tc>
          <w:tcPr>
            <w:tcW w:w="3031" w:type="dxa"/>
          </w:tcPr>
          <w:p w14:paraId="38EDC9B9" w14:textId="77777777" w:rsidR="008638E6" w:rsidRPr="00E12FE0" w:rsidRDefault="008638E6" w:rsidP="00E12FE0">
            <w:pPr>
              <w:keepNext/>
              <w:rPr>
                <w:highlight w:val="yellow"/>
              </w:rPr>
            </w:pPr>
            <w:r w:rsidRPr="00E12FE0">
              <w:rPr>
                <w:highlight w:val="yellow"/>
              </w:rPr>
              <w:t>Within 2 calendar days</w:t>
            </w:r>
          </w:p>
        </w:tc>
      </w:tr>
      <w:tr w:rsidR="008638E6" w:rsidRPr="00706991" w14:paraId="71D5DA10" w14:textId="77777777">
        <w:tc>
          <w:tcPr>
            <w:tcW w:w="3065" w:type="dxa"/>
          </w:tcPr>
          <w:p w14:paraId="3379CFC5" w14:textId="77777777" w:rsidR="008638E6" w:rsidRPr="00706991" w:rsidRDefault="008638E6" w:rsidP="00160803">
            <w:r w:rsidRPr="00706991">
              <w:t>Internal (on-site) SAEs</w:t>
            </w:r>
            <w:r w:rsidRPr="00706991">
              <w:br/>
              <w:t>All other SAEs</w:t>
            </w:r>
          </w:p>
        </w:tc>
        <w:tc>
          <w:tcPr>
            <w:tcW w:w="3048" w:type="dxa"/>
          </w:tcPr>
          <w:p w14:paraId="63247A0D" w14:textId="77777777" w:rsidR="008638E6" w:rsidRPr="00E12FE0" w:rsidRDefault="008638E6" w:rsidP="00160803">
            <w:pPr>
              <w:rPr>
                <w:highlight w:val="yellow"/>
              </w:rPr>
            </w:pPr>
            <w:r w:rsidRPr="00E12FE0">
              <w:rPr>
                <w:highlight w:val="yellow"/>
              </w:rPr>
              <w:t>7 days</w:t>
            </w:r>
          </w:p>
        </w:tc>
        <w:tc>
          <w:tcPr>
            <w:tcW w:w="3031" w:type="dxa"/>
          </w:tcPr>
          <w:p w14:paraId="096B3B7D" w14:textId="77777777" w:rsidR="008638E6" w:rsidRPr="00E12FE0" w:rsidRDefault="008638E6" w:rsidP="00160803">
            <w:pPr>
              <w:rPr>
                <w:highlight w:val="yellow"/>
              </w:rPr>
            </w:pPr>
            <w:r w:rsidRPr="00E12FE0">
              <w:rPr>
                <w:highlight w:val="yellow"/>
              </w:rPr>
              <w:t>Within 7 business days</w:t>
            </w:r>
          </w:p>
        </w:tc>
      </w:tr>
      <w:tr w:rsidR="008638E6" w:rsidRPr="00706991" w14:paraId="2E504C18" w14:textId="77777777">
        <w:tc>
          <w:tcPr>
            <w:tcW w:w="3065" w:type="dxa"/>
          </w:tcPr>
          <w:p w14:paraId="341B85BC" w14:textId="77777777" w:rsidR="008638E6" w:rsidRPr="00706991" w:rsidRDefault="008638E6" w:rsidP="00160803">
            <w:r w:rsidRPr="00706991">
              <w:t>Unanticipated Problems Related to Research</w:t>
            </w:r>
          </w:p>
        </w:tc>
        <w:tc>
          <w:tcPr>
            <w:tcW w:w="3048" w:type="dxa"/>
          </w:tcPr>
          <w:p w14:paraId="1EE642C2" w14:textId="77777777" w:rsidR="008638E6" w:rsidRPr="00E12FE0" w:rsidRDefault="008638E6" w:rsidP="00160803">
            <w:pPr>
              <w:rPr>
                <w:highlight w:val="yellow"/>
              </w:rPr>
            </w:pPr>
            <w:r w:rsidRPr="00E12FE0">
              <w:rPr>
                <w:highlight w:val="yellow"/>
              </w:rPr>
              <w:t xml:space="preserve">7 days </w:t>
            </w:r>
          </w:p>
        </w:tc>
        <w:tc>
          <w:tcPr>
            <w:tcW w:w="3031" w:type="dxa"/>
          </w:tcPr>
          <w:p w14:paraId="029BCE91" w14:textId="77777777" w:rsidR="008638E6" w:rsidRPr="00E12FE0" w:rsidRDefault="008638E6" w:rsidP="00160803">
            <w:pPr>
              <w:rPr>
                <w:highlight w:val="yellow"/>
              </w:rPr>
            </w:pPr>
            <w:r w:rsidRPr="00E12FE0">
              <w:rPr>
                <w:highlight w:val="yellow"/>
              </w:rPr>
              <w:t>Within 7 business days</w:t>
            </w:r>
          </w:p>
        </w:tc>
      </w:tr>
      <w:tr w:rsidR="008638E6" w:rsidRPr="00706991" w14:paraId="78B1CD15" w14:textId="77777777">
        <w:tc>
          <w:tcPr>
            <w:tcW w:w="3065" w:type="dxa"/>
          </w:tcPr>
          <w:p w14:paraId="59841022" w14:textId="77777777" w:rsidR="008638E6" w:rsidRPr="00706991" w:rsidRDefault="008638E6" w:rsidP="00160803">
            <w:r w:rsidRPr="00706991">
              <w:t>All other AEs</w:t>
            </w:r>
          </w:p>
        </w:tc>
        <w:tc>
          <w:tcPr>
            <w:tcW w:w="3048" w:type="dxa"/>
          </w:tcPr>
          <w:p w14:paraId="3A6BC9E9" w14:textId="77777777" w:rsidR="008638E6" w:rsidRPr="00E12FE0" w:rsidRDefault="008638E6" w:rsidP="00160803">
            <w:pPr>
              <w:rPr>
                <w:highlight w:val="yellow"/>
              </w:rPr>
            </w:pPr>
            <w:r w:rsidRPr="00E12FE0">
              <w:rPr>
                <w:highlight w:val="yellow"/>
              </w:rPr>
              <w:t>N/A</w:t>
            </w:r>
          </w:p>
        </w:tc>
        <w:tc>
          <w:tcPr>
            <w:tcW w:w="3031" w:type="dxa"/>
          </w:tcPr>
          <w:p w14:paraId="542DB627" w14:textId="495AE556" w:rsidR="008638E6" w:rsidRPr="00E12FE0" w:rsidRDefault="008638E6" w:rsidP="00160803">
            <w:pPr>
              <w:rPr>
                <w:highlight w:val="yellow"/>
              </w:rPr>
            </w:pPr>
            <w:r w:rsidRPr="00E12FE0">
              <w:rPr>
                <w:highlight w:val="yellow"/>
              </w:rPr>
              <w:t xml:space="preserve">Brief Summary of important AEs may be reported at </w:t>
            </w:r>
            <w:r w:rsidR="002551C5">
              <w:rPr>
                <w:highlight w:val="yellow"/>
              </w:rPr>
              <w:t xml:space="preserve">the </w:t>
            </w:r>
            <w:r w:rsidRPr="00E12FE0">
              <w:rPr>
                <w:highlight w:val="yellow"/>
              </w:rPr>
              <w:t>time of continuing review</w:t>
            </w:r>
          </w:p>
        </w:tc>
      </w:tr>
    </w:tbl>
    <w:p w14:paraId="309655BB" w14:textId="77777777" w:rsidR="00E12FE0" w:rsidRDefault="00E12FE0" w:rsidP="00E12FE0">
      <w:pPr>
        <w:pStyle w:val="Heading3"/>
        <w:numPr>
          <w:ilvl w:val="0"/>
          <w:numId w:val="0"/>
        </w:numPr>
        <w:ind w:left="720" w:hanging="720"/>
      </w:pPr>
      <w:bookmarkStart w:id="221" w:name="_Toc416159273"/>
      <w:bookmarkStart w:id="222" w:name="_Toc416754846"/>
      <w:bookmarkStart w:id="223" w:name="_Toc530457825"/>
      <w:bookmarkStart w:id="224" w:name="_Toc483048387"/>
    </w:p>
    <w:p w14:paraId="58159371" w14:textId="3F155623" w:rsidR="008638E6" w:rsidRDefault="008638E6" w:rsidP="00160803">
      <w:pPr>
        <w:pStyle w:val="Heading3"/>
      </w:pPr>
      <w:bookmarkStart w:id="225" w:name="_Toc37836673"/>
      <w:r>
        <w:t>Follow-up report</w:t>
      </w:r>
      <w:bookmarkEnd w:id="221"/>
      <w:bookmarkEnd w:id="222"/>
      <w:bookmarkEnd w:id="223"/>
      <w:bookmarkEnd w:id="224"/>
      <w:bookmarkEnd w:id="225"/>
    </w:p>
    <w:p w14:paraId="4EC636C8" w14:textId="77777777" w:rsidR="008638E6" w:rsidRDefault="008638E6" w:rsidP="00160803">
      <w:r w:rsidRPr="00E12FE0">
        <w:rPr>
          <w:highlight w:val="yellow"/>
        </w:rPr>
        <w:t>If an SAE has not resolved at the time of the initial report and new information arises that changes the investigator’s assessment of the event, a follow-up report including all relevant new or reassessed information (e.g., concomitant medication, medical history) should be submitted to the IRB. The investigator is responsible for ensuring that all SAE are followed until either resolved or stable.</w:t>
      </w:r>
      <w:r>
        <w:t xml:space="preserve"> </w:t>
      </w:r>
    </w:p>
    <w:p w14:paraId="2530839B" w14:textId="77777777" w:rsidR="008638E6" w:rsidRDefault="008638E6" w:rsidP="00160803">
      <w:pPr>
        <w:pStyle w:val="Heading2"/>
      </w:pPr>
      <w:bookmarkStart w:id="226" w:name="_Toc530457823"/>
      <w:bookmarkStart w:id="227" w:name="_Toc483048385"/>
      <w:bookmarkStart w:id="228" w:name="_Toc37836674"/>
      <w:r>
        <w:t>Investigator Reporting of a Serious Adverse Event to Sponsor</w:t>
      </w:r>
      <w:bookmarkEnd w:id="226"/>
      <w:bookmarkEnd w:id="227"/>
      <w:bookmarkEnd w:id="228"/>
    </w:p>
    <w:p w14:paraId="513588D4" w14:textId="77777777" w:rsidR="008638E6" w:rsidRDefault="008638E6" w:rsidP="00160803">
      <w:r w:rsidRPr="00E12FE0">
        <w:rPr>
          <w:highlight w:val="yellow"/>
        </w:rPr>
        <w:t>Reporting must be consistent with regulatory, sponsor or GCRC requirements (if applicable)</w:t>
      </w:r>
    </w:p>
    <w:p w14:paraId="0DCF1DB6" w14:textId="77777777" w:rsidR="008638E6" w:rsidRDefault="008638E6" w:rsidP="00160803">
      <w:pPr>
        <w:pStyle w:val="Heading2"/>
        <w:rPr>
          <w:snapToGrid w:val="0"/>
          <w:lang w:val="en-GB"/>
        </w:rPr>
      </w:pPr>
      <w:bookmarkStart w:id="229" w:name="_Toc37836675"/>
      <w:r>
        <w:rPr>
          <w:snapToGrid w:val="0"/>
          <w:lang w:val="en-GB"/>
        </w:rPr>
        <w:t>Medical Emergencies</w:t>
      </w:r>
      <w:bookmarkEnd w:id="214"/>
      <w:bookmarkEnd w:id="215"/>
      <w:bookmarkEnd w:id="216"/>
      <w:bookmarkEnd w:id="217"/>
      <w:bookmarkEnd w:id="218"/>
      <w:bookmarkEnd w:id="229"/>
    </w:p>
    <w:p w14:paraId="5DB389C9" w14:textId="77777777" w:rsidR="008638E6" w:rsidRDefault="008638E6" w:rsidP="00160803">
      <w:r w:rsidRPr="00E12FE0">
        <w:rPr>
          <w:highlight w:val="yellow"/>
        </w:rPr>
        <w:t>(If applicable) Describe any plans or procedures for taking care of medical emergencies that might develop during the course of the study</w:t>
      </w:r>
      <w:r>
        <w:t xml:space="preserve">. </w:t>
      </w:r>
    </w:p>
    <w:p w14:paraId="4BB9C67A" w14:textId="77777777" w:rsidR="008638E6" w:rsidRDefault="008638E6" w:rsidP="007442EF">
      <w:pPr>
        <w:pStyle w:val="Heading1"/>
      </w:pPr>
      <w:bookmarkStart w:id="230" w:name="_Toc530457831"/>
      <w:bookmarkEnd w:id="219"/>
      <w:bookmarkEnd w:id="220"/>
      <w:r>
        <w:br w:type="page"/>
      </w:r>
      <w:bookmarkStart w:id="231" w:name="_Toc37836676"/>
      <w:r>
        <w:lastRenderedPageBreak/>
        <w:t>STUDY ADMINISTRATION</w:t>
      </w:r>
      <w:bookmarkStart w:id="232" w:name="_Toc504877666"/>
      <w:bookmarkEnd w:id="230"/>
      <w:bookmarkEnd w:id="231"/>
    </w:p>
    <w:p w14:paraId="310003B9" w14:textId="77777777" w:rsidR="008638E6" w:rsidRDefault="008638E6" w:rsidP="00160803">
      <w:pPr>
        <w:pStyle w:val="Heading2"/>
      </w:pPr>
      <w:bookmarkStart w:id="233" w:name="_Toc530457809"/>
      <w:bookmarkStart w:id="234" w:name="_Toc37836677"/>
      <w:r>
        <w:t>Treatment Assignment Methods</w:t>
      </w:r>
      <w:bookmarkEnd w:id="233"/>
      <w:bookmarkEnd w:id="234"/>
    </w:p>
    <w:p w14:paraId="689B9C08" w14:textId="77777777" w:rsidR="008638E6" w:rsidRDefault="008638E6" w:rsidP="00160803">
      <w:pPr>
        <w:pStyle w:val="Heading3"/>
      </w:pPr>
      <w:bookmarkStart w:id="235" w:name="_Toc37836678"/>
      <w:bookmarkStart w:id="236" w:name="_Toc530457812"/>
      <w:r>
        <w:t>Randomization</w:t>
      </w:r>
      <w:bookmarkEnd w:id="235"/>
    </w:p>
    <w:p w14:paraId="34BDD837" w14:textId="77777777" w:rsidR="008638E6" w:rsidRPr="007E6D9E" w:rsidRDefault="008638E6" w:rsidP="00160803">
      <w:r w:rsidRPr="00E12FE0">
        <w:rPr>
          <w:highlight w:val="yellow"/>
        </w:rPr>
        <w:t>Procedures for generation, maintenance and execution of the randomization schedule.</w:t>
      </w:r>
      <w:r>
        <w:t xml:space="preserve"> </w:t>
      </w:r>
    </w:p>
    <w:p w14:paraId="721C92BD" w14:textId="77777777" w:rsidR="008638E6" w:rsidRDefault="008638E6" w:rsidP="00160803">
      <w:pPr>
        <w:pStyle w:val="Heading3"/>
      </w:pPr>
      <w:bookmarkStart w:id="237" w:name="_Toc37836679"/>
      <w:r>
        <w:t>Blinding</w:t>
      </w:r>
      <w:bookmarkEnd w:id="236"/>
      <w:bookmarkEnd w:id="237"/>
    </w:p>
    <w:p w14:paraId="4D3657EB" w14:textId="1C4BAD2F" w:rsidR="008638E6" w:rsidRDefault="008638E6" w:rsidP="00160803">
      <w:r w:rsidRPr="00E12FE0">
        <w:rPr>
          <w:highlight w:val="yellow"/>
        </w:rPr>
        <w:t>Describe the procedure for maintaining the study blind (if any) for subjects, investigators</w:t>
      </w:r>
      <w:r w:rsidR="002551C5">
        <w:rPr>
          <w:highlight w:val="yellow"/>
        </w:rPr>
        <w:t>,</w:t>
      </w:r>
      <w:r w:rsidRPr="00E12FE0">
        <w:rPr>
          <w:highlight w:val="yellow"/>
        </w:rPr>
        <w:t xml:space="preserve"> and trial personnel.</w:t>
      </w:r>
      <w:r>
        <w:t xml:space="preserve"> </w:t>
      </w:r>
    </w:p>
    <w:p w14:paraId="38D7A491" w14:textId="77777777" w:rsidR="008638E6" w:rsidRDefault="008638E6" w:rsidP="00160803">
      <w:pPr>
        <w:pStyle w:val="Heading3"/>
      </w:pPr>
      <w:bookmarkStart w:id="238" w:name="_Toc530457813"/>
      <w:bookmarkStart w:id="239" w:name="_Toc37836680"/>
      <w:r>
        <w:t>Unblinding</w:t>
      </w:r>
      <w:bookmarkEnd w:id="238"/>
      <w:bookmarkEnd w:id="239"/>
    </w:p>
    <w:p w14:paraId="43D1327B" w14:textId="77777777" w:rsidR="008638E6" w:rsidRPr="007E6D9E" w:rsidRDefault="008638E6" w:rsidP="00160803">
      <w:r w:rsidRPr="00E12FE0">
        <w:rPr>
          <w:highlight w:val="yellow"/>
        </w:rPr>
        <w:t>Procedures, if any, for unblinding of study personnel during the conduct of the study.</w:t>
      </w:r>
      <w:bookmarkStart w:id="240" w:name="_Toc530457815"/>
      <w:r>
        <w:t xml:space="preserve"> </w:t>
      </w:r>
      <w:bookmarkEnd w:id="240"/>
    </w:p>
    <w:p w14:paraId="4B8A706D" w14:textId="77777777" w:rsidR="008638E6" w:rsidRDefault="008638E6" w:rsidP="00160803">
      <w:pPr>
        <w:pStyle w:val="Heading2"/>
      </w:pPr>
      <w:bookmarkStart w:id="241" w:name="_Toc530457832"/>
      <w:bookmarkStart w:id="242" w:name="_Toc37836681"/>
      <w:r>
        <w:t>Data Collection</w:t>
      </w:r>
      <w:bookmarkEnd w:id="232"/>
      <w:bookmarkEnd w:id="241"/>
      <w:r>
        <w:t xml:space="preserve"> and Management</w:t>
      </w:r>
      <w:bookmarkEnd w:id="242"/>
    </w:p>
    <w:p w14:paraId="1907D3FA" w14:textId="217FE410" w:rsidR="008638E6" w:rsidRPr="00E12FE0" w:rsidRDefault="008638E6" w:rsidP="00160803">
      <w:pPr>
        <w:rPr>
          <w:highlight w:val="yellow"/>
        </w:rPr>
      </w:pPr>
      <w:r w:rsidRPr="00E12FE0">
        <w:rPr>
          <w:highlight w:val="yellow"/>
        </w:rPr>
        <w:t xml:space="preserve">Describe the system for maintaining primary records (source documents) and case report forms and for entering the data into any computerized systems.  </w:t>
      </w:r>
      <w:r w:rsidR="00801A1C" w:rsidRPr="00E12FE0">
        <w:rPr>
          <w:highlight w:val="yellow"/>
        </w:rPr>
        <w:t>The plan should be consistent with</w:t>
      </w:r>
      <w:r w:rsidR="001F50D5">
        <w:rPr>
          <w:highlight w:val="yellow"/>
        </w:rPr>
        <w:t xml:space="preserve"> </w:t>
      </w:r>
      <w:r w:rsidR="001F50D5" w:rsidRPr="007E07A1">
        <w:rPr>
          <w:highlight w:val="yellow"/>
        </w:rPr>
        <w:t xml:space="preserve">UF IRB (see: </w:t>
      </w:r>
      <w:hyperlink r:id="rId20" w:history="1">
        <w:r w:rsidR="001F50D5" w:rsidRPr="007E07A1">
          <w:rPr>
            <w:rStyle w:val="Hyperlink"/>
            <w:highlight w:val="yellow"/>
          </w:rPr>
          <w:t>http://irb.ufl.edu/index/irb-policies-guidelines-and-guidances.html</w:t>
        </w:r>
      </w:hyperlink>
      <w:r w:rsidR="001F50D5" w:rsidRPr="007E07A1">
        <w:rPr>
          <w:highlight w:val="yellow"/>
        </w:rPr>
        <w:t>).</w:t>
      </w:r>
      <w:r w:rsidR="00801A1C" w:rsidRPr="00E12FE0">
        <w:rPr>
          <w:highlight w:val="yellow"/>
        </w:rPr>
        <w:t xml:space="preserve">  </w:t>
      </w:r>
      <w:r w:rsidRPr="00E12FE0">
        <w:rPr>
          <w:highlight w:val="yellow"/>
        </w:rPr>
        <w:t>Address the following:</w:t>
      </w:r>
    </w:p>
    <w:p w14:paraId="5C5BD125" w14:textId="1E3FB500" w:rsidR="008638E6" w:rsidRPr="00E12FE0" w:rsidRDefault="008638E6" w:rsidP="00160803">
      <w:pPr>
        <w:pStyle w:val="ListParagraph"/>
        <w:numPr>
          <w:ilvl w:val="0"/>
          <w:numId w:val="11"/>
        </w:numPr>
        <w:rPr>
          <w:highlight w:val="yellow"/>
        </w:rPr>
      </w:pPr>
      <w:r w:rsidRPr="00E12FE0">
        <w:rPr>
          <w:highlight w:val="yellow"/>
        </w:rPr>
        <w:t>Confidentiality.  How will the confidentiality of the data be ensured, from abstraction th</w:t>
      </w:r>
      <w:r w:rsidR="002551C5">
        <w:rPr>
          <w:highlight w:val="yellow"/>
        </w:rPr>
        <w:t>r</w:t>
      </w:r>
      <w:r w:rsidRPr="00E12FE0">
        <w:rPr>
          <w:highlight w:val="yellow"/>
        </w:rPr>
        <w:t xml:space="preserve">ough analysis?  </w:t>
      </w:r>
    </w:p>
    <w:p w14:paraId="4973628A" w14:textId="0D0F7B13" w:rsidR="008638E6" w:rsidRPr="00E12FE0" w:rsidRDefault="008638E6" w:rsidP="00160803">
      <w:pPr>
        <w:pStyle w:val="ListBullet2"/>
        <w:rPr>
          <w:highlight w:val="yellow"/>
        </w:rPr>
      </w:pPr>
      <w:r w:rsidRPr="00E12FE0">
        <w:rPr>
          <w:highlight w:val="yellow"/>
        </w:rPr>
        <w:t>One method is to keep a master list containing PHI and subject ID number separate from data forms</w:t>
      </w:r>
      <w:r w:rsidR="006F33AD" w:rsidRPr="00E12FE0">
        <w:rPr>
          <w:highlight w:val="yellow"/>
        </w:rPr>
        <w:t xml:space="preserve"> (paper and electronic)</w:t>
      </w:r>
      <w:r w:rsidRPr="00E12FE0">
        <w:rPr>
          <w:highlight w:val="yellow"/>
        </w:rPr>
        <w:t xml:space="preserve"> that have only a study ID number. The master list should be on a separate computer, removable disk drive</w:t>
      </w:r>
      <w:r w:rsidR="002551C5">
        <w:rPr>
          <w:highlight w:val="yellow"/>
        </w:rPr>
        <w:t>,</w:t>
      </w:r>
      <w:r w:rsidRPr="00E12FE0">
        <w:rPr>
          <w:highlight w:val="yellow"/>
        </w:rPr>
        <w:t xml:space="preserve"> or in a locked file cabinet. This form of data is considered </w:t>
      </w:r>
      <w:r w:rsidRPr="00E12FE0">
        <w:rPr>
          <w:color w:val="FF0000"/>
          <w:highlight w:val="yellow"/>
        </w:rPr>
        <w:t>“coded”</w:t>
      </w:r>
      <w:r w:rsidRPr="00E12FE0">
        <w:rPr>
          <w:highlight w:val="yellow"/>
        </w:rPr>
        <w:t xml:space="preserve"> not de-identified. As long as the data can be re-linked to identifiers</w:t>
      </w:r>
      <w:r w:rsidR="006F33AD" w:rsidRPr="00E12FE0">
        <w:rPr>
          <w:highlight w:val="yellow"/>
        </w:rPr>
        <w:t>,</w:t>
      </w:r>
      <w:r w:rsidRPr="00E12FE0">
        <w:rPr>
          <w:highlight w:val="yellow"/>
        </w:rPr>
        <w:t xml:space="preserve"> the data is coded. Only </w:t>
      </w:r>
      <w:r w:rsidR="00801A1C" w:rsidRPr="00E12FE0">
        <w:rPr>
          <w:highlight w:val="yellow"/>
        </w:rPr>
        <w:t xml:space="preserve">when </w:t>
      </w:r>
      <w:r w:rsidRPr="00E12FE0">
        <w:rPr>
          <w:highlight w:val="yellow"/>
        </w:rPr>
        <w:t xml:space="preserve">the key to the code or the Master List is destroyed </w:t>
      </w:r>
      <w:r w:rsidR="006F33AD" w:rsidRPr="00E12FE0">
        <w:rPr>
          <w:highlight w:val="yellow"/>
        </w:rPr>
        <w:t>are</w:t>
      </w:r>
      <w:r w:rsidRPr="00E12FE0">
        <w:rPr>
          <w:highlight w:val="yellow"/>
        </w:rPr>
        <w:t xml:space="preserve"> the data conside</w:t>
      </w:r>
      <w:r w:rsidR="00801A1C" w:rsidRPr="00E12FE0">
        <w:rPr>
          <w:highlight w:val="yellow"/>
        </w:rPr>
        <w:t>re</w:t>
      </w:r>
      <w:r w:rsidRPr="00E12FE0">
        <w:rPr>
          <w:highlight w:val="yellow"/>
        </w:rPr>
        <w:t xml:space="preserve">d de-identified. </w:t>
      </w:r>
    </w:p>
    <w:p w14:paraId="6A9829C3" w14:textId="1F9EC047" w:rsidR="008638E6" w:rsidRPr="00E12FE0" w:rsidRDefault="008638E6" w:rsidP="00160803">
      <w:pPr>
        <w:pStyle w:val="ListBullet2"/>
        <w:rPr>
          <w:highlight w:val="yellow"/>
        </w:rPr>
      </w:pPr>
      <w:r w:rsidRPr="00E12FE0">
        <w:rPr>
          <w:highlight w:val="yellow"/>
        </w:rPr>
        <w:t>Another</w:t>
      </w:r>
      <w:r w:rsidR="006F33AD" w:rsidRPr="00E12FE0">
        <w:rPr>
          <w:highlight w:val="yellow"/>
        </w:rPr>
        <w:t xml:space="preserve"> method</w:t>
      </w:r>
      <w:r w:rsidRPr="00E12FE0">
        <w:rPr>
          <w:highlight w:val="yellow"/>
        </w:rPr>
        <w:t xml:space="preserve"> is to use password-protected files; in Excel, type “password” in the Help box for instructions.  NOTE: if any of the investigators who access identifiable data are not in the </w:t>
      </w:r>
      <w:r w:rsidR="001F50D5">
        <w:rPr>
          <w:highlight w:val="yellow"/>
        </w:rPr>
        <w:t>UF</w:t>
      </w:r>
      <w:r w:rsidRPr="00E12FE0">
        <w:rPr>
          <w:highlight w:val="yellow"/>
        </w:rPr>
        <w:t xml:space="preserve"> workforce, there are important HIPAA rules on disclosure. </w:t>
      </w:r>
      <w:r w:rsidR="006F33AD" w:rsidRPr="00E12FE0">
        <w:rPr>
          <w:highlight w:val="yellow"/>
        </w:rPr>
        <w:t>The investigators and IRB may also need to consider whether the external investigator(s) is engaged in the research.</w:t>
      </w:r>
    </w:p>
    <w:p w14:paraId="6A8711AD" w14:textId="77777777" w:rsidR="008638E6" w:rsidRPr="00E12FE0" w:rsidRDefault="008638E6" w:rsidP="00160803">
      <w:pPr>
        <w:pStyle w:val="ListBullet2"/>
        <w:rPr>
          <w:highlight w:val="yellow"/>
        </w:rPr>
      </w:pPr>
      <w:r w:rsidRPr="00E12FE0">
        <w:rPr>
          <w:highlight w:val="yellow"/>
        </w:rPr>
        <w:t>Data files can be encrypted</w:t>
      </w:r>
    </w:p>
    <w:p w14:paraId="5ABE1301" w14:textId="77777777" w:rsidR="008638E6" w:rsidRPr="00E12FE0" w:rsidRDefault="008638E6" w:rsidP="00160803">
      <w:pPr>
        <w:pStyle w:val="ListParagraph"/>
        <w:numPr>
          <w:ilvl w:val="0"/>
          <w:numId w:val="11"/>
        </w:numPr>
        <w:rPr>
          <w:highlight w:val="yellow"/>
        </w:rPr>
      </w:pPr>
      <w:r w:rsidRPr="00E12FE0">
        <w:rPr>
          <w:highlight w:val="yellow"/>
        </w:rPr>
        <w:t>Security.  Have a plan for backing up or otherwise recovering data.  This can be as simple as a copy of the password-protected file on your office computer, with the original in one of the Hospital’s secure servers.</w:t>
      </w:r>
    </w:p>
    <w:p w14:paraId="48EC028D" w14:textId="25F1329D" w:rsidR="008638E6" w:rsidRPr="00E12FE0" w:rsidRDefault="008638E6" w:rsidP="00160803">
      <w:pPr>
        <w:pStyle w:val="ListParagraph"/>
        <w:numPr>
          <w:ilvl w:val="0"/>
          <w:numId w:val="11"/>
        </w:numPr>
        <w:rPr>
          <w:highlight w:val="yellow"/>
        </w:rPr>
      </w:pPr>
      <w:r w:rsidRPr="00E12FE0">
        <w:rPr>
          <w:highlight w:val="yellow"/>
        </w:rPr>
        <w:t>Anonymization, de-identification</w:t>
      </w:r>
      <w:r w:rsidR="002551C5">
        <w:rPr>
          <w:highlight w:val="yellow"/>
        </w:rPr>
        <w:t>,</w:t>
      </w:r>
      <w:r w:rsidRPr="00E12FE0">
        <w:rPr>
          <w:highlight w:val="yellow"/>
        </w:rPr>
        <w:t xml:space="preserve"> or destruction.  Provide a specific plan for removing identifiers that meets the needs of the study and potential future uses of the data. For example, “The identifiers will be destroyed after publication.  The other data will be retained for three years.  This laboratory maintains a file drawer specifically for such archives, each folder labeled “Destroy by….,” with the earliest </w:t>
      </w:r>
      <w:r w:rsidRPr="00E12FE0">
        <w:rPr>
          <w:highlight w:val="yellow"/>
        </w:rPr>
        <w:lastRenderedPageBreak/>
        <w:t xml:space="preserve">dates at the front.” Be sure that data retention procedures meet the requirements of the study sponsor. </w:t>
      </w:r>
    </w:p>
    <w:p w14:paraId="212AB85C" w14:textId="77777777" w:rsidR="008638E6" w:rsidRPr="002B0C89" w:rsidRDefault="008638E6" w:rsidP="00160803">
      <w:pPr>
        <w:pStyle w:val="Heading2"/>
      </w:pPr>
      <w:bookmarkStart w:id="243" w:name="_Toc530457839"/>
      <w:bookmarkStart w:id="244" w:name="_Toc37836682"/>
      <w:bookmarkStart w:id="245" w:name="_Toc530457833"/>
      <w:bookmarkStart w:id="246" w:name="_Toc479648425"/>
      <w:bookmarkStart w:id="247" w:name="_Toc504877675"/>
      <w:r w:rsidRPr="002B0C89">
        <w:t>Confidentiality</w:t>
      </w:r>
      <w:bookmarkEnd w:id="243"/>
      <w:bookmarkEnd w:id="244"/>
    </w:p>
    <w:p w14:paraId="7EEF72CA" w14:textId="77777777" w:rsidR="008638E6" w:rsidRPr="00E12FE0" w:rsidRDefault="008638E6" w:rsidP="00160803">
      <w:pPr>
        <w:rPr>
          <w:highlight w:val="yellow"/>
        </w:rPr>
      </w:pPr>
      <w:r w:rsidRPr="00E12FE0">
        <w:rPr>
          <w:highlight w:val="yellow"/>
        </w:rPr>
        <w:t xml:space="preserve">Include a statement that all data and records generated during this study will be kept confidential in accordance with Institutional policies and HIPAA on subject privacy and that the Investigator and other site personnel will not use such data and records for any purpose other than conducting the study. Describe the safeguards to maintain subject confidentiality. </w:t>
      </w:r>
    </w:p>
    <w:p w14:paraId="4313B9A0" w14:textId="054363D5" w:rsidR="008638E6" w:rsidRDefault="008638E6" w:rsidP="00160803">
      <w:r w:rsidRPr="00E12FE0">
        <w:rPr>
          <w:highlight w:val="yellow"/>
        </w:rPr>
        <w:t>No identifiable data will be used for future stud</w:t>
      </w:r>
      <w:r w:rsidR="002551C5">
        <w:rPr>
          <w:highlight w:val="yellow"/>
        </w:rPr>
        <w:t>ies</w:t>
      </w:r>
      <w:r w:rsidRPr="00E12FE0">
        <w:rPr>
          <w:highlight w:val="yellow"/>
        </w:rPr>
        <w:t xml:space="preserve"> without first obtaining IRB approval. The investigator will obtain a data use agreement between </w:t>
      </w:r>
      <w:r w:rsidR="005C266E" w:rsidRPr="00E12FE0">
        <w:rPr>
          <w:highlight w:val="yellow"/>
        </w:rPr>
        <w:t xml:space="preserve">the </w:t>
      </w:r>
      <w:r w:rsidRPr="00E12FE0">
        <w:rPr>
          <w:highlight w:val="yellow"/>
        </w:rPr>
        <w:t xml:space="preserve">provider (the PI) </w:t>
      </w:r>
      <w:r w:rsidR="005C266E" w:rsidRPr="00E12FE0">
        <w:rPr>
          <w:highlight w:val="yellow"/>
        </w:rPr>
        <w:t xml:space="preserve">of the data </w:t>
      </w:r>
      <w:r w:rsidRPr="00E12FE0">
        <w:rPr>
          <w:highlight w:val="yellow"/>
        </w:rPr>
        <w:t xml:space="preserve">and any recipient researchers (including others at </w:t>
      </w:r>
      <w:r w:rsidR="00E12FE0">
        <w:rPr>
          <w:highlight w:val="yellow"/>
        </w:rPr>
        <w:t>UF-Jax</w:t>
      </w:r>
      <w:r w:rsidRPr="00E12FE0">
        <w:rPr>
          <w:highlight w:val="yellow"/>
        </w:rPr>
        <w:t>) before sharing a limited dataset (</w:t>
      </w:r>
      <w:r w:rsidR="005C266E" w:rsidRPr="00E12FE0">
        <w:rPr>
          <w:highlight w:val="yellow"/>
        </w:rPr>
        <w:t xml:space="preserve">PHI limited to </w:t>
      </w:r>
      <w:r w:rsidRPr="00E12FE0">
        <w:rPr>
          <w:highlight w:val="yellow"/>
        </w:rPr>
        <w:t>dates and zip codes).</w:t>
      </w:r>
      <w:r>
        <w:t xml:space="preserve"> </w:t>
      </w:r>
    </w:p>
    <w:p w14:paraId="66C50DE8" w14:textId="77777777" w:rsidR="008638E6" w:rsidRDefault="008638E6" w:rsidP="00160803">
      <w:pPr>
        <w:pStyle w:val="Heading2"/>
      </w:pPr>
      <w:bookmarkStart w:id="248" w:name="_Toc37836683"/>
      <w:r>
        <w:t>Regulatory and Ethical Considerations</w:t>
      </w:r>
      <w:bookmarkEnd w:id="245"/>
      <w:bookmarkEnd w:id="248"/>
    </w:p>
    <w:p w14:paraId="30B374DE" w14:textId="77777777" w:rsidR="008638E6" w:rsidRPr="0022641C" w:rsidRDefault="008638E6" w:rsidP="00160803">
      <w:pPr>
        <w:pStyle w:val="Heading3"/>
      </w:pPr>
      <w:bookmarkStart w:id="249" w:name="_Toc530457804"/>
      <w:bookmarkStart w:id="250" w:name="_Toc37836684"/>
      <w:r w:rsidRPr="0022641C">
        <w:t xml:space="preserve">Data and Safety Monitoring </w:t>
      </w:r>
      <w:bookmarkEnd w:id="249"/>
      <w:r w:rsidRPr="0022641C">
        <w:t>Plan</w:t>
      </w:r>
      <w:bookmarkEnd w:id="250"/>
    </w:p>
    <w:p w14:paraId="6F973E97" w14:textId="77777777" w:rsidR="008638E6" w:rsidRPr="00E12FE0" w:rsidRDefault="008638E6" w:rsidP="00160803">
      <w:pPr>
        <w:rPr>
          <w:highlight w:val="yellow"/>
        </w:rPr>
      </w:pPr>
      <w:r w:rsidRPr="00E12FE0">
        <w:rPr>
          <w:highlight w:val="yellow"/>
        </w:rPr>
        <w:t>Describe the safety and monitoring plan. Include the processes and safeguards that will be in place to identify risks to research subjects and to protect subjects during the execution of the trial. See IRB SOP 803 for additional details. The plan should be tailored to the risks of the study intervention and the nature of the disease process and should provide oversight for the emerging safety information could include one or more of the following:</w:t>
      </w:r>
    </w:p>
    <w:p w14:paraId="18490DCF" w14:textId="77777777" w:rsidR="008638E6" w:rsidRPr="00E12FE0" w:rsidRDefault="008638E6" w:rsidP="00160803">
      <w:pPr>
        <w:pStyle w:val="ListBullet2"/>
        <w:rPr>
          <w:highlight w:val="yellow"/>
        </w:rPr>
      </w:pPr>
      <w:r w:rsidRPr="00E12FE0">
        <w:rPr>
          <w:highlight w:val="yellow"/>
        </w:rPr>
        <w:t xml:space="preserve">Principal Investigator </w:t>
      </w:r>
    </w:p>
    <w:p w14:paraId="45A387DB" w14:textId="77777777" w:rsidR="008638E6" w:rsidRPr="00E12FE0" w:rsidRDefault="008638E6" w:rsidP="00160803">
      <w:pPr>
        <w:pStyle w:val="ListBullet2"/>
        <w:rPr>
          <w:highlight w:val="yellow"/>
        </w:rPr>
      </w:pPr>
      <w:r w:rsidRPr="00E12FE0">
        <w:rPr>
          <w:highlight w:val="yellow"/>
        </w:rPr>
        <w:t>Medical Monitor associated with the sponsor or the study</w:t>
      </w:r>
    </w:p>
    <w:p w14:paraId="2D9FA53E" w14:textId="77777777" w:rsidR="008638E6" w:rsidRPr="00E12FE0" w:rsidRDefault="008638E6" w:rsidP="00160803">
      <w:pPr>
        <w:pStyle w:val="ListBullet2"/>
        <w:rPr>
          <w:highlight w:val="yellow"/>
        </w:rPr>
      </w:pPr>
      <w:r w:rsidRPr="00E12FE0">
        <w:rPr>
          <w:highlight w:val="yellow"/>
        </w:rPr>
        <w:t>Independent Safety Officer,</w:t>
      </w:r>
    </w:p>
    <w:p w14:paraId="6092F657" w14:textId="77777777" w:rsidR="008638E6" w:rsidRPr="00E12FE0" w:rsidRDefault="008638E6" w:rsidP="00160803">
      <w:pPr>
        <w:pStyle w:val="ListBullet2"/>
        <w:rPr>
          <w:highlight w:val="yellow"/>
        </w:rPr>
      </w:pPr>
      <w:r w:rsidRPr="00E12FE0">
        <w:rPr>
          <w:highlight w:val="yellow"/>
        </w:rPr>
        <w:t>Internal Steering Committee or Internal Data Monitoring Committee made up of representatives of the sponsor and study investigators;</w:t>
      </w:r>
    </w:p>
    <w:p w14:paraId="01015801" w14:textId="77777777" w:rsidR="008638E6" w:rsidRPr="00E12FE0" w:rsidRDefault="008638E6" w:rsidP="00160803">
      <w:pPr>
        <w:pStyle w:val="ListBullet2"/>
        <w:rPr>
          <w:highlight w:val="yellow"/>
        </w:rPr>
      </w:pPr>
      <w:r w:rsidRPr="00E12FE0">
        <w:rPr>
          <w:highlight w:val="yellow"/>
        </w:rPr>
        <w:t xml:space="preserve">Data Safety Monitoring Board (DSMB) or Data Monitoring Committee (DMC) made up of representatives who are independent of the study sponsor and investigators. </w:t>
      </w:r>
    </w:p>
    <w:p w14:paraId="2B99BD29" w14:textId="564761B7" w:rsidR="008638E6" w:rsidRPr="00B32843" w:rsidRDefault="008638E6" w:rsidP="00160803">
      <w:r w:rsidRPr="00E12FE0">
        <w:rPr>
          <w:highlight w:val="yellow"/>
        </w:rPr>
        <w:t xml:space="preserve">Certain studies (late Phase 2 and Phase 3 trials, particularly for life-threatening diseases) may be required to include an independent Data and Safety Monitoring Board (DSMB) that will be in place to monitor the safety events associated with the study. If a DSMB </w:t>
      </w:r>
      <w:r w:rsidR="002551C5">
        <w:rPr>
          <w:highlight w:val="yellow"/>
        </w:rPr>
        <w:t>is</w:t>
      </w:r>
      <w:r w:rsidRPr="00E12FE0">
        <w:rPr>
          <w:highlight w:val="yellow"/>
        </w:rPr>
        <w:t xml:space="preserve"> employed, the full details of the composition of the DSMB, how it will operate, and how the interim analyses are to be performed should be provided.</w:t>
      </w:r>
    </w:p>
    <w:p w14:paraId="43FA9A79" w14:textId="77777777" w:rsidR="008638E6" w:rsidRDefault="008638E6" w:rsidP="00160803">
      <w:pPr>
        <w:pStyle w:val="Heading3"/>
      </w:pPr>
      <w:bookmarkStart w:id="251" w:name="_Toc37836685"/>
      <w:r>
        <w:t>Risk Assessment</w:t>
      </w:r>
      <w:bookmarkEnd w:id="251"/>
    </w:p>
    <w:p w14:paraId="0004EB5D" w14:textId="77777777" w:rsidR="008638E6" w:rsidRPr="00E12FE0" w:rsidRDefault="008638E6" w:rsidP="00160803">
      <w:pPr>
        <w:rPr>
          <w:highlight w:val="yellow"/>
        </w:rPr>
      </w:pPr>
      <w:r w:rsidRPr="00E12FE0">
        <w:rPr>
          <w:highlight w:val="yellow"/>
        </w:rPr>
        <w:t>Risks are either not greater than minimal, a minor increase above minimal or greater than minimal.  Describe the risks of each research intervention or procedure in terms of magnitude and probability of harm. Consider all physical, psychological, economic, or societal harms that might accrue to subjects or others.</w:t>
      </w:r>
    </w:p>
    <w:p w14:paraId="57C61105" w14:textId="77777777" w:rsidR="008638E6" w:rsidRPr="00E12FE0" w:rsidRDefault="008638E6" w:rsidP="00160803">
      <w:pPr>
        <w:rPr>
          <w:highlight w:val="yellow"/>
        </w:rPr>
      </w:pPr>
      <w:r w:rsidRPr="00E12FE0">
        <w:rPr>
          <w:highlight w:val="yellow"/>
        </w:rPr>
        <w:lastRenderedPageBreak/>
        <w:t>Distinguish between risks associated with routine clinical care from those that will occur as a result of research. Summarize the overall anticipated risks from the study intervention and study</w:t>
      </w:r>
      <w:r w:rsidR="00735B4B" w:rsidRPr="00E12FE0">
        <w:rPr>
          <w:highlight w:val="yellow"/>
        </w:rPr>
        <w:t>-</w:t>
      </w:r>
      <w:r w:rsidRPr="00E12FE0">
        <w:rPr>
          <w:highlight w:val="yellow"/>
        </w:rPr>
        <w:t xml:space="preserve">related procedures. </w:t>
      </w:r>
    </w:p>
    <w:p w14:paraId="6487DC89" w14:textId="77777777" w:rsidR="008638E6" w:rsidRDefault="008638E6" w:rsidP="00160803">
      <w:r w:rsidRPr="00E12FE0">
        <w:rPr>
          <w:highlight w:val="yellow"/>
        </w:rPr>
        <w:t>Address how the study design and execution will minimize the risks of harm.</w:t>
      </w:r>
    </w:p>
    <w:p w14:paraId="4B2454CD" w14:textId="77777777" w:rsidR="008638E6" w:rsidRDefault="008638E6" w:rsidP="00160803">
      <w:pPr>
        <w:pStyle w:val="Heading3"/>
      </w:pPr>
      <w:bookmarkStart w:id="252" w:name="_Toc37836686"/>
      <w:r>
        <w:t>Potential Benefits of Trial Participation</w:t>
      </w:r>
      <w:bookmarkEnd w:id="252"/>
    </w:p>
    <w:p w14:paraId="4BD61EEE" w14:textId="0B7C95C1" w:rsidR="008638E6" w:rsidRPr="002B0C89" w:rsidRDefault="008638E6" w:rsidP="00160803">
      <w:r w:rsidRPr="00E12FE0">
        <w:rPr>
          <w:highlight w:val="yellow"/>
        </w:rPr>
        <w:t>Summarize all potential benefits, if any</w:t>
      </w:r>
      <w:r w:rsidR="002551C5">
        <w:rPr>
          <w:highlight w:val="yellow"/>
        </w:rPr>
        <w:t>,</w:t>
      </w:r>
      <w:r w:rsidRPr="00E12FE0">
        <w:rPr>
          <w:highlight w:val="yellow"/>
        </w:rPr>
        <w:t xml:space="preserve"> from trial participation.  Benefits should be broken down into direct benefits (accrue to the study subject as a result of participation) and indirect benefits (benefits that accrue to the individual or society in the future).</w:t>
      </w:r>
      <w:r w:rsidRPr="002B0C89">
        <w:t xml:space="preserve"> </w:t>
      </w:r>
    </w:p>
    <w:p w14:paraId="706D5DDC" w14:textId="77777777" w:rsidR="008638E6" w:rsidRDefault="008638E6" w:rsidP="00160803">
      <w:pPr>
        <w:pStyle w:val="Heading3"/>
      </w:pPr>
      <w:bookmarkStart w:id="253" w:name="_Toc37836687"/>
      <w:r>
        <w:t>Risk-Benefit Assessment</w:t>
      </w:r>
      <w:bookmarkEnd w:id="253"/>
    </w:p>
    <w:p w14:paraId="2EB6B31D" w14:textId="77777777" w:rsidR="008638E6" w:rsidRPr="002B0C89" w:rsidRDefault="008638E6" w:rsidP="00160803">
      <w:r w:rsidRPr="00E12FE0">
        <w:rPr>
          <w:highlight w:val="yellow"/>
        </w:rPr>
        <w:t>The Risk-Benefit assessment should include justification for proceeding with the trial based on the balance between risks and benefits.</w:t>
      </w:r>
      <w:r w:rsidRPr="002B0C89">
        <w:t xml:space="preserve"> </w:t>
      </w:r>
    </w:p>
    <w:p w14:paraId="3202327B" w14:textId="77777777" w:rsidR="008638E6" w:rsidRDefault="008638E6" w:rsidP="00160803">
      <w:pPr>
        <w:pStyle w:val="Heading2"/>
      </w:pPr>
      <w:bookmarkStart w:id="254" w:name="_Toc37836688"/>
      <w:bookmarkStart w:id="255" w:name="_Toc530457837"/>
      <w:r>
        <w:t>Recruitment Strategy</w:t>
      </w:r>
      <w:bookmarkEnd w:id="254"/>
    </w:p>
    <w:p w14:paraId="19577573" w14:textId="4589D2A6" w:rsidR="008638E6" w:rsidRPr="00E12FE0" w:rsidRDefault="008638E6" w:rsidP="00160803">
      <w:pPr>
        <w:rPr>
          <w:highlight w:val="yellow"/>
        </w:rPr>
      </w:pPr>
      <w:r w:rsidRPr="00E12FE0">
        <w:rPr>
          <w:highlight w:val="yellow"/>
        </w:rPr>
        <w:t>Describe the approach to recruiting subjects. Where will they come from? How will the investigator identify prospective subjects? Will the subjects come from the investigator’s patients</w:t>
      </w:r>
      <w:r w:rsidR="002551C5">
        <w:rPr>
          <w:highlight w:val="yellow"/>
        </w:rPr>
        <w:t>,</w:t>
      </w:r>
      <w:r w:rsidRPr="00E12FE0">
        <w:rPr>
          <w:highlight w:val="yellow"/>
        </w:rPr>
        <w:t xml:space="preserve"> or will they be patients of other care providers? If the prospective subjects are not patients of the investigator</w:t>
      </w:r>
      <w:r w:rsidR="006252CF" w:rsidRPr="00E12FE0">
        <w:rPr>
          <w:highlight w:val="yellow"/>
        </w:rPr>
        <w:t>,</w:t>
      </w:r>
      <w:r w:rsidRPr="00E12FE0">
        <w:rPr>
          <w:highlight w:val="yellow"/>
        </w:rPr>
        <w:t xml:space="preserve"> who will first approach the subjects and by what method (in person, via mail, via telephone contact?) Will advertising be used (</w:t>
      </w:r>
      <w:r w:rsidR="00E83BB0" w:rsidRPr="00E12FE0">
        <w:rPr>
          <w:highlight w:val="yellow"/>
        </w:rPr>
        <w:t xml:space="preserve">note: all recruitment materials that </w:t>
      </w:r>
      <w:r w:rsidRPr="00E12FE0">
        <w:rPr>
          <w:highlight w:val="yellow"/>
        </w:rPr>
        <w:t>subject</w:t>
      </w:r>
      <w:r w:rsidR="00E83BB0" w:rsidRPr="00E12FE0">
        <w:rPr>
          <w:highlight w:val="yellow"/>
        </w:rPr>
        <w:t>s</w:t>
      </w:r>
      <w:r w:rsidRPr="00E12FE0">
        <w:rPr>
          <w:highlight w:val="yellow"/>
        </w:rPr>
        <w:t xml:space="preserve"> </w:t>
      </w:r>
      <w:r w:rsidR="00E83BB0" w:rsidRPr="00E12FE0">
        <w:rPr>
          <w:highlight w:val="yellow"/>
        </w:rPr>
        <w:t xml:space="preserve">will see and/or hear must be reviewed and approved by the IRB before they are used to recruit subjects)? </w:t>
      </w:r>
      <w:r w:rsidRPr="00E12FE0">
        <w:rPr>
          <w:highlight w:val="yellow"/>
        </w:rPr>
        <w:t>Will there be sufficient subjects to achieve the study goals?</w:t>
      </w:r>
    </w:p>
    <w:p w14:paraId="4B416B4F" w14:textId="161EEE16" w:rsidR="00BD55D1" w:rsidRPr="00E12FE0" w:rsidRDefault="002D6335" w:rsidP="00160803">
      <w:pPr>
        <w:rPr>
          <w:highlight w:val="yellow"/>
        </w:rPr>
      </w:pPr>
      <w:r w:rsidRPr="00E12FE0">
        <w:rPr>
          <w:highlight w:val="yellow"/>
        </w:rPr>
        <w:t xml:space="preserve">If </w:t>
      </w:r>
      <w:r w:rsidR="00E55344" w:rsidRPr="00E12FE0">
        <w:rPr>
          <w:highlight w:val="yellow"/>
        </w:rPr>
        <w:t xml:space="preserve">eligibility </w:t>
      </w:r>
      <w:r w:rsidR="00E83BB0" w:rsidRPr="00E12FE0">
        <w:rPr>
          <w:highlight w:val="yellow"/>
        </w:rPr>
        <w:t xml:space="preserve">screening requires </w:t>
      </w:r>
      <w:r w:rsidR="002551C5">
        <w:rPr>
          <w:highlight w:val="yellow"/>
        </w:rPr>
        <w:t xml:space="preserve">the </w:t>
      </w:r>
      <w:r w:rsidR="00E83BB0" w:rsidRPr="00E12FE0">
        <w:rPr>
          <w:highlight w:val="yellow"/>
        </w:rPr>
        <w:t xml:space="preserve">collection of data about prospective subjects (via medical record review, direct query or other procedures), </w:t>
      </w:r>
      <w:r w:rsidR="00BD55D1" w:rsidRPr="00E12FE0">
        <w:rPr>
          <w:highlight w:val="yellow"/>
        </w:rPr>
        <w:t xml:space="preserve">and this screening will take place before subjects consent to participation in the study, </w:t>
      </w:r>
      <w:r w:rsidR="00E83BB0" w:rsidRPr="00E12FE0">
        <w:rPr>
          <w:highlight w:val="yellow"/>
        </w:rPr>
        <w:t>describe the plan for obtaining consent/assent and authorization</w:t>
      </w:r>
      <w:r w:rsidR="00E55344" w:rsidRPr="00E12FE0">
        <w:rPr>
          <w:highlight w:val="yellow"/>
        </w:rPr>
        <w:t xml:space="preserve"> </w:t>
      </w:r>
      <w:r w:rsidR="00BD55D1" w:rsidRPr="00E12FE0">
        <w:rPr>
          <w:highlight w:val="yellow"/>
        </w:rPr>
        <w:t xml:space="preserve">for the screening </w:t>
      </w:r>
      <w:r w:rsidR="00E55344" w:rsidRPr="00E12FE0">
        <w:rPr>
          <w:highlight w:val="yellow"/>
        </w:rPr>
        <w:t xml:space="preserve">(unless the screening qualifies for </w:t>
      </w:r>
      <w:r w:rsidR="002551C5">
        <w:rPr>
          <w:highlight w:val="yellow"/>
        </w:rPr>
        <w:t xml:space="preserve">a </w:t>
      </w:r>
      <w:r w:rsidR="00E55344" w:rsidRPr="00E12FE0">
        <w:rPr>
          <w:highlight w:val="yellow"/>
        </w:rPr>
        <w:t>waiver of consent/assent</w:t>
      </w:r>
      <w:r w:rsidR="00BD55D1" w:rsidRPr="00E12FE0">
        <w:rPr>
          <w:highlight w:val="yellow"/>
        </w:rPr>
        <w:t>/authorization</w:t>
      </w:r>
      <w:r w:rsidR="00E55344" w:rsidRPr="00E12FE0">
        <w:rPr>
          <w:highlight w:val="yellow"/>
        </w:rPr>
        <w:t>)</w:t>
      </w:r>
      <w:r w:rsidR="00E83BB0" w:rsidRPr="00E12FE0">
        <w:rPr>
          <w:highlight w:val="yellow"/>
        </w:rPr>
        <w:t>.</w:t>
      </w:r>
      <w:r w:rsidRPr="00E12FE0">
        <w:rPr>
          <w:highlight w:val="yellow"/>
        </w:rPr>
        <w:t xml:space="preserve"> </w:t>
      </w:r>
    </w:p>
    <w:p w14:paraId="27BE87D3" w14:textId="421065AE" w:rsidR="00E83BB0" w:rsidRDefault="002D6335" w:rsidP="00160803">
      <w:r w:rsidRPr="00E12FE0">
        <w:rPr>
          <w:highlight w:val="yellow"/>
        </w:rPr>
        <w:t>For more information, see the IRB’s webpage on the differences between recruitment and screening:</w:t>
      </w:r>
      <w:r w:rsidR="00BD55D1" w:rsidRPr="00E12FE0">
        <w:rPr>
          <w:highlight w:val="yellow"/>
        </w:rPr>
        <w:t xml:space="preserve"> </w:t>
      </w:r>
      <w:r w:rsidR="001F50D5" w:rsidRPr="007E07A1">
        <w:rPr>
          <w:highlight w:val="yellow"/>
        </w:rPr>
        <w:t xml:space="preserve">UF IRB (see: </w:t>
      </w:r>
      <w:hyperlink r:id="rId21" w:history="1">
        <w:r w:rsidR="001F50D5" w:rsidRPr="007E07A1">
          <w:rPr>
            <w:rStyle w:val="Hyperlink"/>
            <w:highlight w:val="yellow"/>
          </w:rPr>
          <w:t>http://irb.ufl.edu/index/irb-policies-guidelines-and-guidances.html</w:t>
        </w:r>
      </w:hyperlink>
      <w:r w:rsidR="001F50D5" w:rsidRPr="007E07A1">
        <w:rPr>
          <w:highlight w:val="yellow"/>
        </w:rPr>
        <w:t>).</w:t>
      </w:r>
    </w:p>
    <w:p w14:paraId="536D6020" w14:textId="77777777" w:rsidR="00110C75" w:rsidRDefault="00110C75" w:rsidP="00160803">
      <w:pPr>
        <w:pStyle w:val="Heading2"/>
      </w:pPr>
      <w:bookmarkStart w:id="256" w:name="_Toc37836689"/>
      <w:bookmarkStart w:id="257" w:name="_Toc530457838"/>
      <w:bookmarkEnd w:id="255"/>
      <w:r>
        <w:t>Informed Consent/Assent</w:t>
      </w:r>
      <w:r w:rsidRPr="001E1572">
        <w:t xml:space="preserve"> </w:t>
      </w:r>
      <w:r>
        <w:t>and HIPAA Authorization</w:t>
      </w:r>
      <w:bookmarkEnd w:id="256"/>
    </w:p>
    <w:p w14:paraId="260D877D" w14:textId="4D392140" w:rsidR="00110C75" w:rsidRPr="00110C75" w:rsidRDefault="00110C75" w:rsidP="00160803">
      <w:r w:rsidRPr="00E12FE0">
        <w:rPr>
          <w:highlight w:val="yellow"/>
        </w:rPr>
        <w:t>Describe the procedures that will be used to obtain informed consent/ HIPAA Authorization and assent. Include: who will obtain consent and assent, where will consent/assent process take place, how privacy will be assured, how much time will subject be permitted to make a decision, how the investigators will assure that subjects comprehend the nature of the study, the study procedures and the risks and benefits of participation, steps that will be taken to avoid coercion and documentation of consent. Also, include whether a stand</w:t>
      </w:r>
      <w:r w:rsidR="002551C5">
        <w:rPr>
          <w:highlight w:val="yellow"/>
        </w:rPr>
        <w:t>-</w:t>
      </w:r>
      <w:r w:rsidRPr="00E12FE0">
        <w:rPr>
          <w:highlight w:val="yellow"/>
        </w:rPr>
        <w:t>alone HIPAA Authorization will be used or a combined consent-authorization document.</w:t>
      </w:r>
      <w:r w:rsidRPr="00110C75">
        <w:t xml:space="preserve"> </w:t>
      </w:r>
    </w:p>
    <w:p w14:paraId="70139468" w14:textId="77777777" w:rsidR="00110C75" w:rsidRPr="00C571E3" w:rsidRDefault="00110C75" w:rsidP="00160803">
      <w:pPr>
        <w:pStyle w:val="Heading3"/>
      </w:pPr>
      <w:bookmarkStart w:id="258" w:name="_Toc159405571"/>
      <w:bookmarkStart w:id="259" w:name="_Toc37836690"/>
      <w:r w:rsidRPr="00C571E3">
        <w:t>Waiver</w:t>
      </w:r>
      <w:r>
        <w:t xml:space="preserve"> of Consent</w:t>
      </w:r>
      <w:bookmarkEnd w:id="258"/>
      <w:bookmarkEnd w:id="259"/>
    </w:p>
    <w:p w14:paraId="3A315D5B" w14:textId="23BD6C38" w:rsidR="00110C75" w:rsidRDefault="00110C75" w:rsidP="00160803">
      <w:r w:rsidRPr="00E12FE0">
        <w:rPr>
          <w:highlight w:val="yellow"/>
        </w:rPr>
        <w:t xml:space="preserve">If the study appears to qualify for </w:t>
      </w:r>
      <w:r w:rsidR="002551C5">
        <w:rPr>
          <w:highlight w:val="yellow"/>
        </w:rPr>
        <w:t xml:space="preserve">a </w:t>
      </w:r>
      <w:r w:rsidRPr="00E12FE0">
        <w:rPr>
          <w:highlight w:val="yellow"/>
        </w:rPr>
        <w:t xml:space="preserve">waiver of consent (studies limited to existing data), the protocol must provide sufficient information explaining why the research meets the criteria </w:t>
      </w:r>
      <w:r w:rsidRPr="00E12FE0">
        <w:rPr>
          <w:highlight w:val="yellow"/>
        </w:rPr>
        <w:lastRenderedPageBreak/>
        <w:t xml:space="preserve">of 45 CFR 46.116(d) so that the IRB can grant the request. The </w:t>
      </w:r>
      <w:r w:rsidR="00E12FE0">
        <w:rPr>
          <w:highlight w:val="yellow"/>
        </w:rPr>
        <w:t>my</w:t>
      </w:r>
      <w:r w:rsidRPr="00E12FE0">
        <w:rPr>
          <w:highlight w:val="yellow"/>
        </w:rPr>
        <w:t>IRB application will request this same information.</w:t>
      </w:r>
      <w:r>
        <w:t xml:space="preserve"> </w:t>
      </w:r>
    </w:p>
    <w:p w14:paraId="12D74467" w14:textId="77777777" w:rsidR="00110C75" w:rsidRPr="00E12FE0" w:rsidRDefault="00110C75" w:rsidP="00160803">
      <w:pPr>
        <w:rPr>
          <w:highlight w:val="yellow"/>
        </w:rPr>
      </w:pPr>
      <w:r w:rsidRPr="00E12FE0">
        <w:rPr>
          <w:b/>
          <w:highlight w:val="yellow"/>
        </w:rPr>
        <w:t>45 CFR 46.116(d)</w:t>
      </w:r>
      <w:r w:rsidRPr="00E12FE0">
        <w:rPr>
          <w:highlight w:val="yellow"/>
        </w:rPr>
        <w:t xml:space="preserve"> An IRB may approve a consent procedure which does not include, or which alters, some or all of the elements of informed consent set forth in this section, or waive the requirements to obtain informed consent provided the IRB finds and documents that:</w:t>
      </w:r>
    </w:p>
    <w:p w14:paraId="6767DCD0" w14:textId="77777777" w:rsidR="00110C75" w:rsidRPr="00E12FE0" w:rsidRDefault="00110C75" w:rsidP="00160803">
      <w:pPr>
        <w:rPr>
          <w:highlight w:val="yellow"/>
        </w:rPr>
      </w:pPr>
      <w:r w:rsidRPr="00E12FE0">
        <w:rPr>
          <w:highlight w:val="yellow"/>
        </w:rPr>
        <w:t>(1) the research involves no more than minimal risk to the subjects;</w:t>
      </w:r>
    </w:p>
    <w:p w14:paraId="168EF6A6" w14:textId="77777777" w:rsidR="00110C75" w:rsidRPr="00E12FE0" w:rsidRDefault="00110C75" w:rsidP="00160803">
      <w:pPr>
        <w:rPr>
          <w:highlight w:val="yellow"/>
        </w:rPr>
      </w:pPr>
      <w:r w:rsidRPr="00E12FE0">
        <w:rPr>
          <w:highlight w:val="yellow"/>
        </w:rPr>
        <w:t>(2) the waiver or alteration will not adversely affect the rights and welfare of the subjects;</w:t>
      </w:r>
    </w:p>
    <w:p w14:paraId="0599050A" w14:textId="77777777" w:rsidR="00110C75" w:rsidRPr="00E12FE0" w:rsidRDefault="00110C75" w:rsidP="00160803">
      <w:pPr>
        <w:rPr>
          <w:highlight w:val="yellow"/>
        </w:rPr>
      </w:pPr>
      <w:r w:rsidRPr="00E12FE0">
        <w:rPr>
          <w:highlight w:val="yellow"/>
        </w:rPr>
        <w:t>(3) the research could not practicably be carried out without the waiver or alteration; and</w:t>
      </w:r>
    </w:p>
    <w:p w14:paraId="5A631617" w14:textId="77777777" w:rsidR="00110C75" w:rsidRPr="0091362D" w:rsidRDefault="00110C75" w:rsidP="00160803">
      <w:r w:rsidRPr="00E12FE0">
        <w:rPr>
          <w:highlight w:val="yellow"/>
        </w:rPr>
        <w:t>(4) whenever appropriate, the subjects will be provided with additional pertinent information after participation.</w:t>
      </w:r>
    </w:p>
    <w:p w14:paraId="265358CF" w14:textId="77777777" w:rsidR="00110C75" w:rsidRPr="00C571E3" w:rsidRDefault="00110C75" w:rsidP="00160803">
      <w:pPr>
        <w:pStyle w:val="Heading3"/>
      </w:pPr>
      <w:bookmarkStart w:id="260" w:name="_Toc159405572"/>
      <w:bookmarkStart w:id="261" w:name="_Toc37836691"/>
      <w:r w:rsidRPr="00C571E3">
        <w:t>Waiver</w:t>
      </w:r>
      <w:r>
        <w:t xml:space="preserve"> of Assent</w:t>
      </w:r>
      <w:bookmarkEnd w:id="260"/>
      <w:bookmarkEnd w:id="261"/>
    </w:p>
    <w:p w14:paraId="6682B89E" w14:textId="77777777" w:rsidR="00110C75" w:rsidRPr="00E12FE0" w:rsidRDefault="00666F4E" w:rsidP="00160803">
      <w:pPr>
        <w:rPr>
          <w:color w:val="FF0000"/>
          <w:highlight w:val="yellow"/>
        </w:rPr>
      </w:pPr>
      <w:r w:rsidRPr="00E12FE0">
        <w:rPr>
          <w:highlight w:val="yellow"/>
        </w:rPr>
        <w:t xml:space="preserve">When the subjects of the research are children, a </w:t>
      </w:r>
      <w:proofErr w:type="spellStart"/>
      <w:r w:rsidRPr="00E12FE0">
        <w:rPr>
          <w:highlight w:val="yellow"/>
        </w:rPr>
        <w:t>wavier</w:t>
      </w:r>
      <w:proofErr w:type="spellEnd"/>
      <w:r w:rsidRPr="00E12FE0">
        <w:rPr>
          <w:highlight w:val="yellow"/>
        </w:rPr>
        <w:t xml:space="preserve"> of consent means a waiver of parental permission and assent (the IRB must waive both).</w:t>
      </w:r>
      <w:r w:rsidRPr="00E12FE0">
        <w:rPr>
          <w:rFonts w:ascii="Helvetica" w:hAnsi="Helvetica"/>
          <w:highlight w:val="yellow"/>
        </w:rPr>
        <w:t xml:space="preserve"> </w:t>
      </w:r>
      <w:r w:rsidR="00110C75" w:rsidRPr="00E12FE0">
        <w:rPr>
          <w:color w:val="FF0000"/>
          <w:highlight w:val="yellow"/>
        </w:rPr>
        <w:t xml:space="preserve">The criteria of §116(d) listed above must be met to obtain a waiver of assent.  </w:t>
      </w:r>
    </w:p>
    <w:p w14:paraId="3FF160D0" w14:textId="77777777" w:rsidR="00666F4E" w:rsidRPr="00E12FE0" w:rsidRDefault="00666F4E" w:rsidP="00160803">
      <w:pPr>
        <w:rPr>
          <w:highlight w:val="yellow"/>
        </w:rPr>
      </w:pPr>
      <w:r w:rsidRPr="00E12FE0">
        <w:rPr>
          <w:color w:val="FF0000"/>
          <w:highlight w:val="yellow"/>
        </w:rPr>
        <w:t xml:space="preserve">Assent could also be waived (with or without a waiver of parental permission) under 45 CFR 46.408, if </w:t>
      </w:r>
      <w:r w:rsidRPr="00E12FE0">
        <w:rPr>
          <w:highlight w:val="yellow"/>
        </w:rPr>
        <w:t>the capability of some or all of the children is so limited that they cannot reasonably be consulted or if the intervention or procedure involved in the research holds out a prospect of direct benefit that is important to the health or well-being of the children and is available only in the context of the research.</w:t>
      </w:r>
    </w:p>
    <w:p w14:paraId="2A1BD61E" w14:textId="77777777" w:rsidR="00666F4E" w:rsidRDefault="00666F4E" w:rsidP="00160803">
      <w:pPr>
        <w:rPr>
          <w:color w:val="0000FF"/>
        </w:rPr>
      </w:pPr>
      <w:r w:rsidRPr="00E12FE0">
        <w:rPr>
          <w:highlight w:val="yellow"/>
        </w:rPr>
        <w:t>In either case, the request to waive assent must be justified and appropriate for the study being proposed.</w:t>
      </w:r>
    </w:p>
    <w:p w14:paraId="08F20C7A" w14:textId="77777777" w:rsidR="00110C75" w:rsidRPr="00C571E3" w:rsidRDefault="00110C75" w:rsidP="00160803">
      <w:pPr>
        <w:pStyle w:val="Heading3"/>
      </w:pPr>
      <w:bookmarkStart w:id="262" w:name="_Toc159405573"/>
      <w:bookmarkStart w:id="263" w:name="_Toc37836692"/>
      <w:r w:rsidRPr="00C571E3">
        <w:t>Waiver</w:t>
      </w:r>
      <w:r>
        <w:t xml:space="preserve"> of HIPAA Authorization</w:t>
      </w:r>
      <w:bookmarkEnd w:id="262"/>
      <w:bookmarkEnd w:id="263"/>
    </w:p>
    <w:p w14:paraId="48D5540D" w14:textId="77777777" w:rsidR="00110C75" w:rsidRDefault="00110C75" w:rsidP="00160803">
      <w:r w:rsidRPr="00E12FE0">
        <w:rPr>
          <w:highlight w:val="yellow"/>
        </w:rPr>
        <w:t>The criteria for waiver of HIPAA Authorization are similar to, but different than those for waiver of consent.</w:t>
      </w:r>
      <w:r>
        <w:t xml:space="preserve"> </w:t>
      </w:r>
    </w:p>
    <w:p w14:paraId="3B064540" w14:textId="34ED5D43" w:rsidR="00110C75" w:rsidRPr="007442EF" w:rsidRDefault="00110C75" w:rsidP="00160803">
      <w:pPr>
        <w:rPr>
          <w:highlight w:val="yellow"/>
        </w:rPr>
      </w:pPr>
      <w:r w:rsidRPr="007442EF">
        <w:rPr>
          <w:b/>
          <w:highlight w:val="yellow"/>
        </w:rPr>
        <w:t>45 CFR 164.512(</w:t>
      </w:r>
      <w:proofErr w:type="gramStart"/>
      <w:r w:rsidRPr="007442EF">
        <w:rPr>
          <w:b/>
          <w:highlight w:val="yellow"/>
        </w:rPr>
        <w:t>i.)(</w:t>
      </w:r>
      <w:proofErr w:type="gramEnd"/>
      <w:r w:rsidRPr="007442EF">
        <w:rPr>
          <w:b/>
          <w:highlight w:val="yellow"/>
        </w:rPr>
        <w:t>2)(ii)</w:t>
      </w:r>
      <w:r w:rsidRPr="007442EF">
        <w:rPr>
          <w:highlight w:val="yellow"/>
        </w:rPr>
        <w:t xml:space="preserve"> A statement that the IRB or privacy board has determined that the alteration or waiver, in whole or in part, of authorization</w:t>
      </w:r>
      <w:r w:rsidR="002551C5">
        <w:rPr>
          <w:highlight w:val="yellow"/>
        </w:rPr>
        <w:t>,</w:t>
      </w:r>
      <w:r w:rsidRPr="007442EF">
        <w:rPr>
          <w:highlight w:val="yellow"/>
        </w:rPr>
        <w:t xml:space="preserve"> satisfies the following criteria:</w:t>
      </w:r>
    </w:p>
    <w:p w14:paraId="7A9B6982" w14:textId="111FA0AB" w:rsidR="00110C75" w:rsidRPr="007442EF" w:rsidRDefault="00110C75" w:rsidP="00160803">
      <w:pPr>
        <w:rPr>
          <w:highlight w:val="yellow"/>
        </w:rPr>
      </w:pPr>
      <w:r w:rsidRPr="007442EF">
        <w:rPr>
          <w:highlight w:val="yellow"/>
        </w:rPr>
        <w:t xml:space="preserve">(A) The use or disclosure of protected health information involves no more than minimal risk to the privacy of individuals, based on, at least, the presence of the following elements: </w:t>
      </w:r>
    </w:p>
    <w:p w14:paraId="372BA872" w14:textId="77777777" w:rsidR="00110C75" w:rsidRPr="007442EF" w:rsidRDefault="00110C75" w:rsidP="00160803">
      <w:pPr>
        <w:rPr>
          <w:highlight w:val="yellow"/>
        </w:rPr>
      </w:pPr>
      <w:r w:rsidRPr="007442EF">
        <w:rPr>
          <w:highlight w:val="yellow"/>
        </w:rPr>
        <w:t xml:space="preserve">(1) an adequate plan to protect the identifiers from improper use and disclosure; </w:t>
      </w:r>
    </w:p>
    <w:p w14:paraId="20E9FFF2" w14:textId="056384FC" w:rsidR="00110C75" w:rsidRPr="007442EF" w:rsidRDefault="00110C75" w:rsidP="00160803">
      <w:pPr>
        <w:rPr>
          <w:highlight w:val="yellow"/>
        </w:rPr>
      </w:pPr>
      <w:r w:rsidRPr="007442EF">
        <w:rPr>
          <w:highlight w:val="yellow"/>
        </w:rPr>
        <w:t xml:space="preserve">(2) an adequate plan to destroy the identifiers at the earliest opportunity consistent with </w:t>
      </w:r>
      <w:r w:rsidR="002551C5">
        <w:rPr>
          <w:highlight w:val="yellow"/>
        </w:rPr>
        <w:t xml:space="preserve">the </w:t>
      </w:r>
      <w:r w:rsidRPr="007442EF">
        <w:rPr>
          <w:highlight w:val="yellow"/>
        </w:rPr>
        <w:t xml:space="preserve">conduct of the research, unless there is a health or research justification for retaining the identifiers or such retention is otherwise required by law; and </w:t>
      </w:r>
    </w:p>
    <w:p w14:paraId="4C0CBB48" w14:textId="77777777" w:rsidR="00110C75" w:rsidRPr="007442EF" w:rsidRDefault="00110C75" w:rsidP="00160803">
      <w:pPr>
        <w:rPr>
          <w:highlight w:val="yellow"/>
        </w:rPr>
      </w:pPr>
      <w:r w:rsidRPr="007442EF">
        <w:rPr>
          <w:highlight w:val="yellow"/>
        </w:rPr>
        <w:t xml:space="preserve">(3) adequate written assurances that the protected health information will not be reused or disclosed to any other person or entity, except as required by law, for authorized oversight of </w:t>
      </w:r>
      <w:r w:rsidRPr="007442EF">
        <w:rPr>
          <w:highlight w:val="yellow"/>
        </w:rPr>
        <w:lastRenderedPageBreak/>
        <w:t xml:space="preserve">the research project, or for other research for which the use or disclosure of protected health information would be permitted by this subpart; </w:t>
      </w:r>
    </w:p>
    <w:p w14:paraId="1F79A73A" w14:textId="77777777" w:rsidR="00110C75" w:rsidRPr="007442EF" w:rsidRDefault="00110C75" w:rsidP="00160803">
      <w:pPr>
        <w:rPr>
          <w:highlight w:val="yellow"/>
        </w:rPr>
      </w:pPr>
      <w:r w:rsidRPr="007442EF">
        <w:rPr>
          <w:highlight w:val="yellow"/>
        </w:rPr>
        <w:t xml:space="preserve">(B) The research could not practicably be conducted without the waiver or alteration; and </w:t>
      </w:r>
    </w:p>
    <w:p w14:paraId="19112F65" w14:textId="77777777" w:rsidR="00110C75" w:rsidRPr="007442EF" w:rsidRDefault="00110C75" w:rsidP="00160803">
      <w:pPr>
        <w:rPr>
          <w:highlight w:val="yellow"/>
        </w:rPr>
      </w:pPr>
      <w:r w:rsidRPr="007442EF">
        <w:rPr>
          <w:highlight w:val="yellow"/>
        </w:rPr>
        <w:t>(C) The research could not practicably be conducted without access to and use of the protected health information.</w:t>
      </w:r>
    </w:p>
    <w:p w14:paraId="4353E891" w14:textId="55F16840" w:rsidR="00110C75" w:rsidRDefault="00110C75" w:rsidP="00160803">
      <w:r w:rsidRPr="007442EF">
        <w:rPr>
          <w:highlight w:val="yellow"/>
        </w:rPr>
        <w:t>See the IRB website for more information about Waivers of Consent, Assent</w:t>
      </w:r>
      <w:r w:rsidR="002551C5">
        <w:rPr>
          <w:highlight w:val="yellow"/>
        </w:rPr>
        <w:t>,</w:t>
      </w:r>
      <w:r w:rsidRPr="007442EF">
        <w:rPr>
          <w:highlight w:val="yellow"/>
        </w:rPr>
        <w:t xml:space="preserve"> and HIPAA. </w:t>
      </w:r>
      <w:r w:rsidR="001F50D5" w:rsidRPr="007E07A1">
        <w:rPr>
          <w:highlight w:val="yellow"/>
        </w:rPr>
        <w:t xml:space="preserve">UF IRB (see: </w:t>
      </w:r>
      <w:hyperlink r:id="rId22" w:history="1">
        <w:r w:rsidR="001F50D5" w:rsidRPr="007E07A1">
          <w:rPr>
            <w:rStyle w:val="Hyperlink"/>
            <w:highlight w:val="yellow"/>
          </w:rPr>
          <w:t>http://irb.ufl.edu/index/irb-policies-guidelines-and-guidances.html</w:t>
        </w:r>
      </w:hyperlink>
      <w:r w:rsidR="001F50D5" w:rsidRPr="007E07A1">
        <w:rPr>
          <w:highlight w:val="yellow"/>
        </w:rPr>
        <w:t>).</w:t>
      </w:r>
    </w:p>
    <w:p w14:paraId="050DE955" w14:textId="77777777" w:rsidR="008638E6" w:rsidRDefault="008638E6" w:rsidP="00160803">
      <w:pPr>
        <w:pStyle w:val="Heading2"/>
      </w:pPr>
      <w:bookmarkStart w:id="264" w:name="_Toc37836693"/>
      <w:r>
        <w:t>Payment to Subjects</w:t>
      </w:r>
      <w:bookmarkEnd w:id="257"/>
      <w:r>
        <w:t>/Families</w:t>
      </w:r>
      <w:bookmarkEnd w:id="264"/>
    </w:p>
    <w:p w14:paraId="01BD0F84" w14:textId="05C0C606" w:rsidR="00FA135A" w:rsidRPr="007442EF" w:rsidRDefault="008638E6" w:rsidP="00160803">
      <w:pPr>
        <w:rPr>
          <w:highlight w:val="yellow"/>
        </w:rPr>
      </w:pPr>
      <w:r w:rsidRPr="007442EF">
        <w:rPr>
          <w:highlight w:val="yellow"/>
        </w:rPr>
        <w:t>If subjects or parents/guardians are to be paid for the inconvenience of participating in the study, the amount of payment(s) must be stated in the protocol.  The amount paid to parent</w:t>
      </w:r>
      <w:r w:rsidR="002551C5">
        <w:rPr>
          <w:highlight w:val="yellow"/>
        </w:rPr>
        <w:t>s</w:t>
      </w:r>
      <w:r w:rsidRPr="007442EF">
        <w:rPr>
          <w:highlight w:val="yellow"/>
        </w:rPr>
        <w:t xml:space="preserve">/guardians should be separated from the amount paid to subjects. The IRB must review both the amount and method of payment to subjects to </w:t>
      </w:r>
      <w:r w:rsidR="002551C5">
        <w:rPr>
          <w:highlight w:val="yellow"/>
        </w:rPr>
        <w:t>e</w:t>
      </w:r>
      <w:r w:rsidRPr="007442EF">
        <w:rPr>
          <w:highlight w:val="yellow"/>
        </w:rPr>
        <w:t>nsure that neither presents an undue influence on the trial subjects.  Subjects not completing the study, for whatever reason, must be paid on a pro</w:t>
      </w:r>
      <w:r w:rsidR="002551C5">
        <w:rPr>
          <w:highlight w:val="yellow"/>
        </w:rPr>
        <w:t>-</w:t>
      </w:r>
      <w:r w:rsidRPr="007442EF">
        <w:rPr>
          <w:highlight w:val="yellow"/>
        </w:rPr>
        <w:t>rata basis.</w:t>
      </w:r>
    </w:p>
    <w:p w14:paraId="4D08DFD1" w14:textId="5888B789" w:rsidR="00FA135A" w:rsidRPr="00FA135A" w:rsidRDefault="00FA135A" w:rsidP="00160803">
      <w:r w:rsidRPr="007442EF">
        <w:rPr>
          <w:highlight w:val="yellow"/>
        </w:rPr>
        <w:t xml:space="preserve">See the </w:t>
      </w:r>
      <w:r w:rsidR="001F50D5">
        <w:rPr>
          <w:highlight w:val="yellow"/>
        </w:rPr>
        <w:t xml:space="preserve">UF </w:t>
      </w:r>
      <w:r w:rsidRPr="007442EF">
        <w:rPr>
          <w:highlight w:val="yellow"/>
        </w:rPr>
        <w:t>IRB SOP</w:t>
      </w:r>
      <w:r w:rsidR="001F50D5">
        <w:rPr>
          <w:highlight w:val="yellow"/>
        </w:rPr>
        <w:t>s</w:t>
      </w:r>
      <w:r w:rsidRPr="007442EF">
        <w:rPr>
          <w:highlight w:val="yellow"/>
        </w:rPr>
        <w:t xml:space="preserve"> </w:t>
      </w:r>
      <w:r w:rsidR="001F50D5">
        <w:rPr>
          <w:highlight w:val="yellow"/>
        </w:rPr>
        <w:t xml:space="preserve">at </w:t>
      </w:r>
      <w:r w:rsidRPr="007442EF">
        <w:rPr>
          <w:highlight w:val="yellow"/>
        </w:rPr>
        <w:t>website</w:t>
      </w:r>
      <w:r w:rsidR="001F50D5" w:rsidRPr="007E07A1">
        <w:rPr>
          <w:highlight w:val="yellow"/>
        </w:rPr>
        <w:t xml:space="preserve">: </w:t>
      </w:r>
      <w:hyperlink r:id="rId23" w:history="1">
        <w:r w:rsidR="001F50D5" w:rsidRPr="007E07A1">
          <w:rPr>
            <w:rStyle w:val="Hyperlink"/>
            <w:highlight w:val="yellow"/>
          </w:rPr>
          <w:t>http://irb.ufl.edu/index/irb-policies-guidelines-and-guidances.html</w:t>
        </w:r>
      </w:hyperlink>
      <w:r w:rsidR="001F50D5" w:rsidRPr="007E07A1">
        <w:rPr>
          <w:highlight w:val="yellow"/>
        </w:rPr>
        <w:t>.</w:t>
      </w:r>
    </w:p>
    <w:p w14:paraId="687F3CDA" w14:textId="4F799631" w:rsidR="00AB4808" w:rsidRDefault="00AB4808" w:rsidP="00160803">
      <w:pPr>
        <w:pStyle w:val="Heading3"/>
      </w:pPr>
      <w:bookmarkStart w:id="265" w:name="_Toc37836694"/>
      <w:r>
        <w:t>Reimbursement for travel, parking</w:t>
      </w:r>
      <w:r w:rsidR="002551C5">
        <w:t>,</w:t>
      </w:r>
      <w:r>
        <w:t xml:space="preserve"> and meals</w:t>
      </w:r>
      <w:bookmarkEnd w:id="265"/>
    </w:p>
    <w:p w14:paraId="744E6590" w14:textId="0683B09E" w:rsidR="00AB4808" w:rsidRDefault="00AB4808" w:rsidP="00160803">
      <w:r w:rsidRPr="007442EF">
        <w:rPr>
          <w:highlight w:val="yellow"/>
        </w:rPr>
        <w:t>Amount per visit, justification</w:t>
      </w:r>
      <w:r w:rsidR="002551C5">
        <w:rPr>
          <w:highlight w:val="yellow"/>
        </w:rPr>
        <w:t>,</w:t>
      </w:r>
      <w:r w:rsidRPr="007442EF">
        <w:rPr>
          <w:highlight w:val="yellow"/>
        </w:rPr>
        <w:t xml:space="preserve"> and form of reimbursement.</w:t>
      </w:r>
    </w:p>
    <w:p w14:paraId="7E9B3481" w14:textId="051B5693" w:rsidR="00AB4808" w:rsidRDefault="00AB4808" w:rsidP="00160803">
      <w:pPr>
        <w:pStyle w:val="Heading3"/>
      </w:pPr>
      <w:bookmarkStart w:id="266" w:name="_Toc37836695"/>
      <w:r>
        <w:t xml:space="preserve">Payments to parent for time and inconvenience </w:t>
      </w:r>
      <w:r w:rsidR="00E50DB5">
        <w:t>(i.e.</w:t>
      </w:r>
      <w:r w:rsidR="002551C5">
        <w:t>,</w:t>
      </w:r>
      <w:r w:rsidR="00E50DB5">
        <w:t xml:space="preserve"> compensation)</w:t>
      </w:r>
      <w:bookmarkEnd w:id="266"/>
    </w:p>
    <w:p w14:paraId="233A27FC" w14:textId="04D4E939" w:rsidR="00AB4808" w:rsidRDefault="00AB4808" w:rsidP="00160803">
      <w:r w:rsidRPr="007442EF">
        <w:rPr>
          <w:highlight w:val="yellow"/>
        </w:rPr>
        <w:t>Amount per visit, justification</w:t>
      </w:r>
      <w:r w:rsidR="002551C5">
        <w:rPr>
          <w:highlight w:val="yellow"/>
        </w:rPr>
        <w:t>,</w:t>
      </w:r>
      <w:r w:rsidRPr="007442EF">
        <w:rPr>
          <w:highlight w:val="yellow"/>
        </w:rPr>
        <w:t xml:space="preserve"> and form of payment.</w:t>
      </w:r>
    </w:p>
    <w:p w14:paraId="091CB06A" w14:textId="6A2C9F62" w:rsidR="00AB4808" w:rsidRDefault="00AB4808" w:rsidP="00160803">
      <w:pPr>
        <w:pStyle w:val="Heading3"/>
      </w:pPr>
      <w:bookmarkStart w:id="267" w:name="_Toc37836696"/>
      <w:r>
        <w:t xml:space="preserve">Payments to </w:t>
      </w:r>
      <w:r w:rsidR="002551C5">
        <w:t xml:space="preserve">the </w:t>
      </w:r>
      <w:r>
        <w:t>subject for time, effort and inconvenience</w:t>
      </w:r>
      <w:r w:rsidR="00E50DB5">
        <w:t xml:space="preserve"> (i.e.</w:t>
      </w:r>
      <w:r w:rsidR="002551C5">
        <w:t>,</w:t>
      </w:r>
      <w:r w:rsidR="00E50DB5">
        <w:t xml:space="preserve"> compensation)</w:t>
      </w:r>
      <w:bookmarkEnd w:id="267"/>
    </w:p>
    <w:p w14:paraId="2CA87906" w14:textId="4CEB659E" w:rsidR="00FA135A" w:rsidRDefault="00AB4808" w:rsidP="00160803">
      <w:r w:rsidRPr="007442EF">
        <w:rPr>
          <w:highlight w:val="yellow"/>
        </w:rPr>
        <w:t>Amount per visit, justification</w:t>
      </w:r>
      <w:r w:rsidR="002551C5">
        <w:rPr>
          <w:highlight w:val="yellow"/>
        </w:rPr>
        <w:t>,</w:t>
      </w:r>
      <w:r w:rsidRPr="007442EF">
        <w:rPr>
          <w:highlight w:val="yellow"/>
        </w:rPr>
        <w:t xml:space="preserve"> and form of payment.</w:t>
      </w:r>
    </w:p>
    <w:p w14:paraId="56379C97" w14:textId="77777777" w:rsidR="00110C75" w:rsidRDefault="00110C75" w:rsidP="00160803">
      <w:pPr>
        <w:pStyle w:val="Heading3"/>
      </w:pPr>
      <w:bookmarkStart w:id="268" w:name="_Toc37836697"/>
      <w:r>
        <w:t>Gifts</w:t>
      </w:r>
      <w:bookmarkEnd w:id="268"/>
    </w:p>
    <w:p w14:paraId="2E7F3CA6" w14:textId="77777777" w:rsidR="00110C75" w:rsidRDefault="00110C75" w:rsidP="00160803">
      <w:r w:rsidRPr="007442EF">
        <w:rPr>
          <w:highlight w:val="yellow"/>
        </w:rPr>
        <w:t>If any tokens of appreciation will be given to subjects or families, these should be described here.</w:t>
      </w:r>
    </w:p>
    <w:p w14:paraId="46A08A99" w14:textId="77777777" w:rsidR="008638E6" w:rsidRPr="007442EF" w:rsidRDefault="008638E6" w:rsidP="007442EF">
      <w:pPr>
        <w:pStyle w:val="Heading1"/>
      </w:pPr>
      <w:bookmarkStart w:id="269" w:name="_Toc479648431"/>
      <w:bookmarkStart w:id="270" w:name="_Toc504877679"/>
      <w:bookmarkStart w:id="271" w:name="_Toc530457844"/>
      <w:bookmarkStart w:id="272" w:name="_Toc37836698"/>
      <w:bookmarkEnd w:id="246"/>
      <w:bookmarkEnd w:id="247"/>
      <w:r w:rsidRPr="007442EF">
        <w:t>PUBLICATION</w:t>
      </w:r>
      <w:bookmarkEnd w:id="269"/>
      <w:bookmarkEnd w:id="270"/>
      <w:bookmarkEnd w:id="271"/>
      <w:bookmarkEnd w:id="272"/>
    </w:p>
    <w:p w14:paraId="17F1D87D" w14:textId="4BCA4603" w:rsidR="00FA135A" w:rsidRDefault="008638E6" w:rsidP="00160803">
      <w:r w:rsidRPr="007442EF">
        <w:rPr>
          <w:highlight w:val="yellow"/>
        </w:rPr>
        <w:t xml:space="preserve">Describe the plans for publication. If the </w:t>
      </w:r>
      <w:r w:rsidR="001F50D5">
        <w:rPr>
          <w:highlight w:val="yellow"/>
        </w:rPr>
        <w:t>UF-Jax</w:t>
      </w:r>
      <w:r w:rsidRPr="007442EF">
        <w:rPr>
          <w:highlight w:val="yellow"/>
        </w:rPr>
        <w:t xml:space="preserve"> investigator </w:t>
      </w:r>
      <w:r w:rsidR="002551C5">
        <w:rPr>
          <w:highlight w:val="yellow"/>
        </w:rPr>
        <w:t>does</w:t>
      </w:r>
      <w:r w:rsidRPr="007442EF">
        <w:rPr>
          <w:highlight w:val="yellow"/>
        </w:rPr>
        <w:t xml:space="preserve"> not have access to the complete trial data, describe how </w:t>
      </w:r>
      <w:r w:rsidR="002551C5">
        <w:rPr>
          <w:highlight w:val="yellow"/>
        </w:rPr>
        <w:t xml:space="preserve">the </w:t>
      </w:r>
      <w:r w:rsidRPr="007442EF">
        <w:rPr>
          <w:highlight w:val="yellow"/>
        </w:rPr>
        <w:t>publication will proceed.</w:t>
      </w:r>
    </w:p>
    <w:p w14:paraId="25841362" w14:textId="77777777" w:rsidR="008638E6" w:rsidRDefault="008638E6" w:rsidP="007442EF">
      <w:pPr>
        <w:pStyle w:val="Heading1"/>
      </w:pPr>
      <w:bookmarkStart w:id="273" w:name="_Toc530457845"/>
      <w:bookmarkStart w:id="274" w:name="_Toc37836699"/>
      <w:bookmarkStart w:id="275" w:name="_Toc530457846"/>
      <w:r>
        <w:t>References</w:t>
      </w:r>
      <w:bookmarkEnd w:id="273"/>
      <w:bookmarkEnd w:id="274"/>
    </w:p>
    <w:p w14:paraId="56E85CE2" w14:textId="4B0F1867" w:rsidR="008638E6" w:rsidRPr="00F40C27" w:rsidRDefault="007442EF" w:rsidP="00160803">
      <w:r w:rsidRPr="007442EF">
        <w:rPr>
          <w:highlight w:val="yellow"/>
        </w:rPr>
        <w:t>R</w:t>
      </w:r>
      <w:r w:rsidR="008638E6" w:rsidRPr="007442EF">
        <w:rPr>
          <w:highlight w:val="yellow"/>
        </w:rPr>
        <w:t xml:space="preserve">eferences </w:t>
      </w:r>
      <w:proofErr w:type="gramStart"/>
      <w:r>
        <w:rPr>
          <w:highlight w:val="yellow"/>
        </w:rPr>
        <w:t>….</w:t>
      </w:r>
      <w:r w:rsidRPr="007442EF">
        <w:rPr>
          <w:highlight w:val="yellow"/>
        </w:rPr>
        <w:t>.</w:t>
      </w:r>
      <w:proofErr w:type="gramEnd"/>
    </w:p>
    <w:p w14:paraId="2B40327A" w14:textId="77777777" w:rsidR="008A367E" w:rsidRDefault="008A367E" w:rsidP="00160803">
      <w:pPr>
        <w:rPr>
          <w:rFonts w:ascii="Arial" w:hAnsi="Arial"/>
          <w:kern w:val="28"/>
        </w:rPr>
      </w:pPr>
      <w:r>
        <w:br w:type="page"/>
      </w:r>
    </w:p>
    <w:p w14:paraId="58DD4D22" w14:textId="77777777" w:rsidR="008638E6" w:rsidRDefault="008638E6" w:rsidP="007442EF">
      <w:pPr>
        <w:pStyle w:val="Heading"/>
      </w:pPr>
      <w:bookmarkStart w:id="276" w:name="_Toc37836700"/>
      <w:r>
        <w:lastRenderedPageBreak/>
        <w:t>Appendix</w:t>
      </w:r>
      <w:bookmarkEnd w:id="275"/>
      <w:bookmarkEnd w:id="276"/>
    </w:p>
    <w:p w14:paraId="3CE4F0E3" w14:textId="77777777" w:rsidR="008638E6" w:rsidRPr="007E6D9E" w:rsidRDefault="008638E6" w:rsidP="00160803">
      <w:r w:rsidRPr="007442EF">
        <w:rPr>
          <w:highlight w:val="yellow"/>
        </w:rPr>
        <w:t>Append relevant information.</w:t>
      </w:r>
    </w:p>
    <w:sectPr w:rsidR="008638E6" w:rsidRPr="007E6D9E" w:rsidSect="00A631F3">
      <w:pgSz w:w="12240" w:h="15840" w:code="1"/>
      <w:pgMar w:top="1440" w:right="1440" w:bottom="1440" w:left="1440" w:header="720" w:footer="720"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CAF4B" w14:textId="77777777" w:rsidR="00C57B3D" w:rsidRDefault="00C57B3D" w:rsidP="00160803">
      <w:r>
        <w:separator/>
      </w:r>
    </w:p>
  </w:endnote>
  <w:endnote w:type="continuationSeparator" w:id="0">
    <w:p w14:paraId="066E03E1" w14:textId="77777777" w:rsidR="00C57B3D" w:rsidRDefault="00C57B3D" w:rsidP="0016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WP MathA">
    <w:panose1 w:val="05010101010101010101"/>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A02AD" w14:textId="0CFEC721" w:rsidR="00160803" w:rsidRPr="00A631F3" w:rsidRDefault="00A631F3" w:rsidP="00A631F3">
    <w:pPr>
      <w:pStyle w:val="Footer"/>
      <w:tabs>
        <w:tab w:val="clear" w:pos="9360"/>
        <w:tab w:val="right" w:pos="12960"/>
      </w:tabs>
    </w:pPr>
    <w:r w:rsidRPr="00160803">
      <w:t xml:space="preserve">PI Protocol </w:t>
    </w:r>
    <w:r w:rsidR="00E16063">
      <w:t>Version</w:t>
    </w:r>
    <w:r w:rsidRPr="00160803">
      <w:t xml:space="preserve">: </w:t>
    </w:r>
    <w:r w:rsidRPr="005942FF">
      <w:rPr>
        <w:highlight w:val="yellow"/>
        <w:shd w:val="clear" w:color="auto" w:fill="FFFF00"/>
      </w:rPr>
      <w:t>mm/dd/</w:t>
    </w:r>
    <w:proofErr w:type="spellStart"/>
    <w:r w:rsidRPr="005942FF">
      <w:rPr>
        <w:shd w:val="clear" w:color="auto" w:fill="FFFF00"/>
      </w:rPr>
      <w:t>yyyy</w:t>
    </w:r>
    <w:proofErr w:type="spellEnd"/>
    <w:r w:rsidRPr="00160803">
      <w:tab/>
      <w:t xml:space="preserve">Page </w:t>
    </w:r>
    <w:r w:rsidRPr="00160803">
      <w:fldChar w:fldCharType="begin"/>
    </w:r>
    <w:r w:rsidRPr="00160803">
      <w:instrText xml:space="preserve"> PAGE  \* Arabic  \* MERGEFORMAT </w:instrText>
    </w:r>
    <w:r w:rsidRPr="00160803">
      <w:fldChar w:fldCharType="separate"/>
    </w:r>
    <w:r>
      <w:t>9</w:t>
    </w:r>
    <w:r w:rsidRPr="00160803">
      <w:fldChar w:fldCharType="end"/>
    </w:r>
    <w:r w:rsidRPr="00160803">
      <w:t xml:space="preserve"> of </w:t>
    </w:r>
    <w:r w:rsidR="00C57B3D">
      <w:fldChar w:fldCharType="begin"/>
    </w:r>
    <w:r w:rsidR="00C57B3D">
      <w:instrText xml:space="preserve"> NUMPAGES  \* Arabic  \* MERGEFORMAT </w:instrText>
    </w:r>
    <w:r w:rsidR="00C57B3D">
      <w:fldChar w:fldCharType="separate"/>
    </w:r>
    <w:r>
      <w:t>32</w:t>
    </w:r>
    <w:r w:rsidR="00C57B3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EEDBB" w14:textId="2529FAA8" w:rsidR="00BC1B18" w:rsidRDefault="00E16063" w:rsidP="00BC1B18">
    <w:pPr>
      <w:pStyle w:val="Footer"/>
      <w:tabs>
        <w:tab w:val="clear" w:pos="9360"/>
        <w:tab w:val="right" w:pos="12960"/>
      </w:tabs>
    </w:pPr>
    <w:r w:rsidRPr="00160803">
      <w:t xml:space="preserve">PI Protocol </w:t>
    </w:r>
    <w:r>
      <w:t>Version</w:t>
    </w:r>
    <w:r w:rsidRPr="00160803">
      <w:t xml:space="preserve">: </w:t>
    </w:r>
    <w:r w:rsidRPr="005942FF">
      <w:rPr>
        <w:highlight w:val="yellow"/>
        <w:shd w:val="clear" w:color="auto" w:fill="FFFF00"/>
      </w:rPr>
      <w:t>mm/dd/</w:t>
    </w:r>
    <w:proofErr w:type="spellStart"/>
    <w:r w:rsidRPr="005942FF">
      <w:rPr>
        <w:shd w:val="clear" w:color="auto" w:fill="FFFF00"/>
      </w:rPr>
      <w:t>yyyy</w:t>
    </w:r>
    <w:proofErr w:type="spellEnd"/>
    <w:r w:rsidR="00BC1B18">
      <w:tab/>
    </w:r>
    <w:r w:rsidR="00BC1B18" w:rsidRPr="00160803">
      <w:t xml:space="preserve">Page </w:t>
    </w:r>
    <w:r w:rsidR="00BC1B18" w:rsidRPr="00160803">
      <w:fldChar w:fldCharType="begin"/>
    </w:r>
    <w:r w:rsidR="00BC1B18" w:rsidRPr="00160803">
      <w:instrText xml:space="preserve"> PAGE  \* Arabic  \* MERGEFORMAT </w:instrText>
    </w:r>
    <w:r w:rsidR="00BC1B18" w:rsidRPr="00160803">
      <w:fldChar w:fldCharType="separate"/>
    </w:r>
    <w:r w:rsidR="00BC1B18">
      <w:t>2</w:t>
    </w:r>
    <w:r w:rsidR="00BC1B18" w:rsidRPr="00160803">
      <w:fldChar w:fldCharType="end"/>
    </w:r>
    <w:r w:rsidR="00BC1B18" w:rsidRPr="00160803">
      <w:t xml:space="preserve"> of </w:t>
    </w:r>
    <w:fldSimple w:instr=" NUMPAGES  \* Arabic  \* MERGEFORMAT ">
      <w:r w:rsidR="00BC1B18">
        <w:t>33</w:t>
      </w:r>
    </w:fldSimple>
    <w:r w:rsidR="00BC1B18">
      <w:t xml:space="preserve"> (Template Version: 06/</w:t>
    </w:r>
    <w:r>
      <w:t>24</w:t>
    </w:r>
    <w:r w:rsidR="00BC1B18">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27788" w14:textId="77777777" w:rsidR="00C57B3D" w:rsidRDefault="00C57B3D" w:rsidP="00160803">
      <w:r>
        <w:separator/>
      </w:r>
    </w:p>
  </w:footnote>
  <w:footnote w:type="continuationSeparator" w:id="0">
    <w:p w14:paraId="4BB4D5D7" w14:textId="77777777" w:rsidR="00C57B3D" w:rsidRDefault="00C57B3D" w:rsidP="00160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1CF8D" w14:textId="77777777" w:rsidR="00160803" w:rsidRDefault="00160803" w:rsidP="00160803">
    <w:pPr>
      <w:pStyle w:val="Header"/>
      <w:rPr>
        <w:rStyle w:val="PageNumber"/>
        <w:rFonts w:eastAsia="Times"/>
        <w:snapToGrid/>
      </w:rPr>
    </w:pPr>
    <w:r>
      <w:rPr>
        <w:rStyle w:val="PageNumber"/>
      </w:rPr>
      <w:fldChar w:fldCharType="begin"/>
    </w:r>
    <w:r>
      <w:rPr>
        <w:rStyle w:val="PageNumber"/>
      </w:rPr>
      <w:instrText xml:space="preserve">PAGE  </w:instrText>
    </w:r>
    <w:r>
      <w:rPr>
        <w:rStyle w:val="PageNumber"/>
      </w:rPr>
      <w:fldChar w:fldCharType="end"/>
    </w:r>
  </w:p>
  <w:p w14:paraId="07E40647" w14:textId="77777777" w:rsidR="00160803" w:rsidRDefault="00160803" w:rsidP="001608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7A0E5" w14:textId="714F0A85" w:rsidR="00160803" w:rsidRPr="00160803" w:rsidRDefault="00160803" w:rsidP="00160803">
    <w:pPr>
      <w:pStyle w:val="Header"/>
    </w:pPr>
    <w:r w:rsidRPr="00160803">
      <w:t xml:space="preserve">Protocol Title: </w:t>
    </w:r>
    <w:r w:rsidRPr="00160803">
      <w:rPr>
        <w:highlight w:val="yellow"/>
      </w:rPr>
      <w:t>Add short title</w:t>
    </w:r>
    <w:r w:rsidRPr="0016080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86057" w14:textId="77777777" w:rsidR="00BC1B18" w:rsidRDefault="00BC1B18" w:rsidP="00BC1B1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DE41F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88AE8B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CA641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F52C8D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90A1A7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01C1D0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75E928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2208FB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0000000"/>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9"/>
    <w:multiLevelType w:val="singleLevel"/>
    <w:tmpl w:val="5A1A2F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6D6C5C"/>
    <w:multiLevelType w:val="hybridMultilevel"/>
    <w:tmpl w:val="9252EBDE"/>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63517C"/>
    <w:multiLevelType w:val="singleLevel"/>
    <w:tmpl w:val="A6AA36EE"/>
    <w:lvl w:ilvl="0">
      <w:start w:val="1"/>
      <w:numFmt w:val="decimal"/>
      <w:pStyle w:val="ListNumber"/>
      <w:lvlText w:val="%1."/>
      <w:legacy w:legacy="1" w:legacySpace="0" w:legacyIndent="360"/>
      <w:lvlJc w:val="left"/>
      <w:pPr>
        <w:ind w:left="360" w:hanging="360"/>
      </w:pPr>
    </w:lvl>
  </w:abstractNum>
  <w:abstractNum w:abstractNumId="12" w15:restartNumberingAfterBreak="0">
    <w:nsid w:val="186F1E2F"/>
    <w:multiLevelType w:val="hybridMultilevel"/>
    <w:tmpl w:val="AED257F4"/>
    <w:lvl w:ilvl="0" w:tplc="D148DC4C">
      <w:start w:val="1"/>
      <w:numFmt w:val="bullet"/>
      <w:lvlText w:val=""/>
      <w:lvlJc w:val="left"/>
      <w:pPr>
        <w:tabs>
          <w:tab w:val="num" w:pos="360"/>
        </w:tabs>
        <w:ind w:left="360" w:hanging="360"/>
      </w:pPr>
      <w:rPr>
        <w:rFonts w:ascii="Symbol" w:hAnsi="Symbol" w:hint="default"/>
        <w:sz w:val="16"/>
      </w:rPr>
    </w:lvl>
    <w:lvl w:ilvl="1" w:tplc="00030409" w:tentative="1">
      <w:start w:val="1"/>
      <w:numFmt w:val="bullet"/>
      <w:lvlText w:val="o"/>
      <w:lvlJc w:val="left"/>
      <w:pPr>
        <w:tabs>
          <w:tab w:val="num" w:pos="1080"/>
        </w:tabs>
        <w:ind w:left="1080" w:hanging="360"/>
      </w:pPr>
      <w:rPr>
        <w:rFonts w:ascii="Courier" w:hAnsi="Courier"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w:hAnsi="Courier"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w:hAnsi="Courier"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FE5CF7"/>
    <w:multiLevelType w:val="hybridMultilevel"/>
    <w:tmpl w:val="584255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6F514F"/>
    <w:multiLevelType w:val="singleLevel"/>
    <w:tmpl w:val="04090011"/>
    <w:lvl w:ilvl="0">
      <w:start w:val="1"/>
      <w:numFmt w:val="decimal"/>
      <w:lvlText w:val="%1)"/>
      <w:lvlJc w:val="left"/>
      <w:pPr>
        <w:tabs>
          <w:tab w:val="num" w:pos="360"/>
        </w:tabs>
        <w:ind w:left="360" w:hanging="360"/>
      </w:pPr>
      <w:rPr>
        <w:rFonts w:hint="default"/>
      </w:rPr>
    </w:lvl>
  </w:abstractNum>
  <w:abstractNum w:abstractNumId="15" w15:restartNumberingAfterBreak="0">
    <w:nsid w:val="4F525410"/>
    <w:multiLevelType w:val="hybridMultilevel"/>
    <w:tmpl w:val="2BB06F2A"/>
    <w:lvl w:ilvl="0" w:tplc="000F0409">
      <w:start w:val="1"/>
      <w:numFmt w:val="decimal"/>
      <w:lvlText w:val="%1."/>
      <w:lvlJc w:val="left"/>
      <w:pPr>
        <w:tabs>
          <w:tab w:val="num" w:pos="720"/>
        </w:tabs>
        <w:ind w:left="720" w:hanging="360"/>
      </w:pPr>
    </w:lvl>
    <w:lvl w:ilvl="1" w:tplc="0EE61196">
      <w:numFmt w:val="bullet"/>
      <w:lvlText w:val="–"/>
      <w:lvlJc w:val="left"/>
      <w:pPr>
        <w:ind w:left="1440" w:hanging="360"/>
      </w:pPr>
      <w:rPr>
        <w:rFonts w:ascii="Times New Roman" w:eastAsia="Times" w:hAnsi="Times New Roman" w:cs="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517824FD"/>
    <w:multiLevelType w:val="hybridMultilevel"/>
    <w:tmpl w:val="63E835D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280380E"/>
    <w:multiLevelType w:val="hybridMultilevel"/>
    <w:tmpl w:val="8280C88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67764B"/>
    <w:multiLevelType w:val="multilevel"/>
    <w:tmpl w:val="C6C2A5C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75837688"/>
    <w:multiLevelType w:val="hybridMultilevel"/>
    <w:tmpl w:val="1C1A8C4A"/>
    <w:lvl w:ilvl="0" w:tplc="D148DC4C">
      <w:start w:val="1"/>
      <w:numFmt w:val="bullet"/>
      <w:lvlText w:val=""/>
      <w:lvlJc w:val="left"/>
      <w:pPr>
        <w:tabs>
          <w:tab w:val="num" w:pos="720"/>
        </w:tabs>
        <w:ind w:left="720" w:hanging="360"/>
      </w:pPr>
      <w:rPr>
        <w:rFonts w:ascii="Symbol" w:hAnsi="Symbol" w:hint="default"/>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247E7A"/>
    <w:multiLevelType w:val="singleLevel"/>
    <w:tmpl w:val="04090011"/>
    <w:lvl w:ilvl="0">
      <w:start w:val="1"/>
      <w:numFmt w:val="decimal"/>
      <w:lvlText w:val="%1)"/>
      <w:lvlJc w:val="left"/>
      <w:pPr>
        <w:tabs>
          <w:tab w:val="num" w:pos="360"/>
        </w:tabs>
        <w:ind w:left="360" w:hanging="360"/>
      </w:pPr>
    </w:lvl>
  </w:abstractNum>
  <w:num w:numId="1">
    <w:abstractNumId w:val="9"/>
  </w:num>
  <w:num w:numId="2">
    <w:abstractNumId w:val="8"/>
  </w:num>
  <w:num w:numId="3">
    <w:abstractNumId w:val="14"/>
  </w:num>
  <w:num w:numId="4">
    <w:abstractNumId w:val="20"/>
  </w:num>
  <w:num w:numId="5">
    <w:abstractNumId w:val="11"/>
    <w:lvlOverride w:ilvl="0">
      <w:lvl w:ilvl="0">
        <w:start w:val="1"/>
        <w:numFmt w:val="decimal"/>
        <w:pStyle w:val="ListNumber"/>
        <w:lvlText w:val="%1."/>
        <w:legacy w:legacy="1" w:legacySpace="0" w:legacyIndent="360"/>
        <w:lvlJc w:val="left"/>
        <w:pPr>
          <w:ind w:left="360" w:hanging="360"/>
        </w:pPr>
      </w:lvl>
    </w:lvlOverride>
  </w:num>
  <w:num w:numId="6">
    <w:abstractNumId w:val="18"/>
  </w:num>
  <w:num w:numId="7">
    <w:abstractNumId w:val="12"/>
  </w:num>
  <w:num w:numId="8">
    <w:abstractNumId w:val="15"/>
  </w:num>
  <w:num w:numId="9">
    <w:abstractNumId w:val="16"/>
  </w:num>
  <w:num w:numId="10">
    <w:abstractNumId w:val="19"/>
  </w:num>
  <w:num w:numId="11">
    <w:abstractNumId w:val="13"/>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0"/>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xMjM0MjC0sDQ0sjRX0lEKTi0uzszPAymwqAUAhwK0+ywAAAA="/>
  </w:docVars>
  <w:rsids>
    <w:rsidRoot w:val="00BA43DF"/>
    <w:rsid w:val="00023A55"/>
    <w:rsid w:val="00073BED"/>
    <w:rsid w:val="00081620"/>
    <w:rsid w:val="00091690"/>
    <w:rsid w:val="001024EB"/>
    <w:rsid w:val="001072B0"/>
    <w:rsid w:val="00110C75"/>
    <w:rsid w:val="00121AB5"/>
    <w:rsid w:val="00160803"/>
    <w:rsid w:val="00164442"/>
    <w:rsid w:val="00196E34"/>
    <w:rsid w:val="001A58B0"/>
    <w:rsid w:val="001F50D5"/>
    <w:rsid w:val="00200D0A"/>
    <w:rsid w:val="002344B5"/>
    <w:rsid w:val="00235990"/>
    <w:rsid w:val="00237D37"/>
    <w:rsid w:val="002551C5"/>
    <w:rsid w:val="002676FC"/>
    <w:rsid w:val="002C67D9"/>
    <w:rsid w:val="002D6335"/>
    <w:rsid w:val="002E704D"/>
    <w:rsid w:val="00341955"/>
    <w:rsid w:val="003706BC"/>
    <w:rsid w:val="00396042"/>
    <w:rsid w:val="0040250B"/>
    <w:rsid w:val="004130E9"/>
    <w:rsid w:val="00466B46"/>
    <w:rsid w:val="00484110"/>
    <w:rsid w:val="004F2F43"/>
    <w:rsid w:val="00500BA6"/>
    <w:rsid w:val="00595C41"/>
    <w:rsid w:val="005C266E"/>
    <w:rsid w:val="005D1DF6"/>
    <w:rsid w:val="005E75D1"/>
    <w:rsid w:val="006252CF"/>
    <w:rsid w:val="00651C56"/>
    <w:rsid w:val="00663E4E"/>
    <w:rsid w:val="00666F4E"/>
    <w:rsid w:val="006A0BE5"/>
    <w:rsid w:val="006C5FE8"/>
    <w:rsid w:val="006F3287"/>
    <w:rsid w:val="006F33AD"/>
    <w:rsid w:val="00706991"/>
    <w:rsid w:val="0072619D"/>
    <w:rsid w:val="00735B4B"/>
    <w:rsid w:val="007442EF"/>
    <w:rsid w:val="00801A1C"/>
    <w:rsid w:val="00837ED1"/>
    <w:rsid w:val="0084336D"/>
    <w:rsid w:val="00847F7D"/>
    <w:rsid w:val="008638E6"/>
    <w:rsid w:val="00875277"/>
    <w:rsid w:val="008823D0"/>
    <w:rsid w:val="008A367E"/>
    <w:rsid w:val="0098160A"/>
    <w:rsid w:val="009C0950"/>
    <w:rsid w:val="00A374FA"/>
    <w:rsid w:val="00A43905"/>
    <w:rsid w:val="00A631F3"/>
    <w:rsid w:val="00AA4E13"/>
    <w:rsid w:val="00AB4808"/>
    <w:rsid w:val="00AD4BC7"/>
    <w:rsid w:val="00B11D15"/>
    <w:rsid w:val="00B15CDD"/>
    <w:rsid w:val="00B3297A"/>
    <w:rsid w:val="00B47C69"/>
    <w:rsid w:val="00BA43DF"/>
    <w:rsid w:val="00BC1B18"/>
    <w:rsid w:val="00BD55D1"/>
    <w:rsid w:val="00C57B3D"/>
    <w:rsid w:val="00C669C8"/>
    <w:rsid w:val="00C92568"/>
    <w:rsid w:val="00D82B3B"/>
    <w:rsid w:val="00D84C5E"/>
    <w:rsid w:val="00DA7D47"/>
    <w:rsid w:val="00E12FE0"/>
    <w:rsid w:val="00E13CA0"/>
    <w:rsid w:val="00E15E91"/>
    <w:rsid w:val="00E15F91"/>
    <w:rsid w:val="00E16063"/>
    <w:rsid w:val="00E45DA4"/>
    <w:rsid w:val="00E50DB5"/>
    <w:rsid w:val="00E55344"/>
    <w:rsid w:val="00E5644C"/>
    <w:rsid w:val="00E83BB0"/>
    <w:rsid w:val="00ED0DDC"/>
    <w:rsid w:val="00EE320E"/>
    <w:rsid w:val="00EF0700"/>
    <w:rsid w:val="00F01434"/>
    <w:rsid w:val="00F175F2"/>
    <w:rsid w:val="00F45F5C"/>
    <w:rsid w:val="00F5406E"/>
    <w:rsid w:val="00F64EBC"/>
    <w:rsid w:val="00F814DA"/>
    <w:rsid w:val="00FA135A"/>
    <w:rsid w:val="00FA493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97252E9"/>
  <w15:docId w15:val="{D15D91F3-4DCF-4034-BCCC-3E70110C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uiPriority="29"/>
    <w:lsdException w:name="Intense Quote" w:uiPriority="3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0803"/>
    <w:pPr>
      <w:spacing w:before="40" w:after="200"/>
    </w:pPr>
    <w:rPr>
      <w:rFonts w:ascii="Times New Roman" w:hAnsi="Times New Roman"/>
      <w:color w:val="000000" w:themeColor="text1"/>
    </w:rPr>
  </w:style>
  <w:style w:type="paragraph" w:styleId="Heading1">
    <w:name w:val="heading 1"/>
    <w:basedOn w:val="Normal"/>
    <w:next w:val="Normal"/>
    <w:link w:val="Heading1Char"/>
    <w:qFormat/>
    <w:rsid w:val="007442EF"/>
    <w:pPr>
      <w:keepNext/>
      <w:numPr>
        <w:numId w:val="37"/>
      </w:numPr>
      <w:spacing w:before="360" w:after="240"/>
      <w:outlineLvl w:val="0"/>
    </w:pPr>
    <w:rPr>
      <w:rFonts w:asciiTheme="majorBidi" w:hAnsiTheme="majorBidi" w:cstheme="majorBidi"/>
      <w:b/>
      <w:caps/>
      <w:kern w:val="28"/>
      <w:sz w:val="32"/>
      <w:szCs w:val="32"/>
    </w:rPr>
  </w:style>
  <w:style w:type="paragraph" w:styleId="Heading2">
    <w:name w:val="heading 2"/>
    <w:basedOn w:val="Normal"/>
    <w:next w:val="Normal"/>
    <w:link w:val="Heading2Char"/>
    <w:qFormat/>
    <w:rsid w:val="00160803"/>
    <w:pPr>
      <w:keepNext/>
      <w:numPr>
        <w:ilvl w:val="1"/>
        <w:numId w:val="37"/>
      </w:numPr>
      <w:outlineLvl w:val="1"/>
    </w:pPr>
    <w:rPr>
      <w:rFonts w:asciiTheme="majorBidi" w:hAnsiTheme="majorBidi" w:cstheme="majorBidi"/>
      <w:b/>
      <w:sz w:val="28"/>
      <w:szCs w:val="28"/>
    </w:rPr>
  </w:style>
  <w:style w:type="paragraph" w:styleId="Heading3">
    <w:name w:val="heading 3"/>
    <w:basedOn w:val="Normal"/>
    <w:next w:val="Normal"/>
    <w:link w:val="Heading3Char"/>
    <w:qFormat/>
    <w:rsid w:val="00B11D15"/>
    <w:pPr>
      <w:keepNext/>
      <w:numPr>
        <w:ilvl w:val="2"/>
        <w:numId w:val="37"/>
      </w:numPr>
      <w:spacing w:after="120"/>
      <w:outlineLvl w:val="2"/>
    </w:pPr>
    <w:rPr>
      <w:b/>
    </w:rPr>
  </w:style>
  <w:style w:type="paragraph" w:styleId="Heading4">
    <w:name w:val="heading 4"/>
    <w:basedOn w:val="Normal"/>
    <w:next w:val="Normal"/>
    <w:link w:val="Heading4Char"/>
    <w:qFormat/>
    <w:rsid w:val="00B11D15"/>
    <w:pPr>
      <w:keepNext/>
      <w:numPr>
        <w:ilvl w:val="3"/>
        <w:numId w:val="37"/>
      </w:numPr>
      <w:spacing w:after="120"/>
      <w:outlineLvl w:val="3"/>
    </w:pPr>
    <w:rPr>
      <w:b/>
      <w:i/>
    </w:rPr>
  </w:style>
  <w:style w:type="paragraph" w:styleId="Heading5">
    <w:name w:val="heading 5"/>
    <w:basedOn w:val="Normal"/>
    <w:next w:val="Normal"/>
    <w:link w:val="Heading5Char"/>
    <w:qFormat/>
    <w:rsid w:val="00B11D15"/>
    <w:pPr>
      <w:widowControl w:val="0"/>
      <w:numPr>
        <w:ilvl w:val="4"/>
        <w:numId w:val="37"/>
      </w:numPr>
      <w:spacing w:before="240" w:after="60"/>
      <w:outlineLvl w:val="4"/>
    </w:pPr>
    <w:rPr>
      <w:b/>
      <w:i/>
      <w:snapToGrid w:val="0"/>
      <w:sz w:val="26"/>
    </w:rPr>
  </w:style>
  <w:style w:type="paragraph" w:styleId="Heading6">
    <w:name w:val="heading 6"/>
    <w:basedOn w:val="Normal"/>
    <w:next w:val="Normal"/>
    <w:link w:val="Heading6Char"/>
    <w:qFormat/>
    <w:rsid w:val="00B11D15"/>
    <w:pPr>
      <w:widowControl w:val="0"/>
      <w:numPr>
        <w:ilvl w:val="5"/>
        <w:numId w:val="37"/>
      </w:numPr>
      <w:spacing w:before="240" w:after="60"/>
      <w:outlineLvl w:val="5"/>
    </w:pPr>
    <w:rPr>
      <w:b/>
      <w:snapToGrid w:val="0"/>
      <w:sz w:val="22"/>
    </w:rPr>
  </w:style>
  <w:style w:type="paragraph" w:styleId="Heading7">
    <w:name w:val="heading 7"/>
    <w:basedOn w:val="Normal"/>
    <w:next w:val="Normal"/>
    <w:link w:val="Heading7Char"/>
    <w:qFormat/>
    <w:rsid w:val="00B11D15"/>
    <w:pPr>
      <w:widowControl w:val="0"/>
      <w:numPr>
        <w:ilvl w:val="6"/>
        <w:numId w:val="37"/>
      </w:numPr>
      <w:spacing w:before="240" w:after="60"/>
      <w:outlineLvl w:val="6"/>
    </w:pPr>
    <w:rPr>
      <w:snapToGrid w:val="0"/>
    </w:rPr>
  </w:style>
  <w:style w:type="paragraph" w:styleId="Heading8">
    <w:name w:val="heading 8"/>
    <w:basedOn w:val="Normal"/>
    <w:next w:val="Normal"/>
    <w:link w:val="Heading8Char"/>
    <w:qFormat/>
    <w:rsid w:val="00B11D15"/>
    <w:pPr>
      <w:widowControl w:val="0"/>
      <w:numPr>
        <w:ilvl w:val="7"/>
        <w:numId w:val="37"/>
      </w:numPr>
      <w:spacing w:before="240" w:after="60"/>
      <w:outlineLvl w:val="7"/>
    </w:pPr>
    <w:rPr>
      <w:i/>
      <w:snapToGrid w:val="0"/>
    </w:rPr>
  </w:style>
  <w:style w:type="paragraph" w:styleId="Heading9">
    <w:name w:val="heading 9"/>
    <w:basedOn w:val="Normal"/>
    <w:next w:val="Normal"/>
    <w:link w:val="Heading9Char"/>
    <w:qFormat/>
    <w:rsid w:val="00B11D15"/>
    <w:pPr>
      <w:widowControl w:val="0"/>
      <w:numPr>
        <w:ilvl w:val="8"/>
        <w:numId w:val="37"/>
      </w:numPr>
      <w:spacing w:before="240" w:after="60"/>
      <w:outlineLvl w:val="8"/>
    </w:pPr>
    <w:rPr>
      <w:rFonts w:ascii="Arial" w:hAnsi="Arial"/>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
    <w:name w:val="Table Style"/>
    <w:basedOn w:val="Normal"/>
    <w:rsid w:val="00466B46"/>
    <w:pPr>
      <w:spacing w:before="60" w:after="60"/>
    </w:pPr>
    <w:rPr>
      <w:b/>
    </w:rPr>
  </w:style>
  <w:style w:type="paragraph" w:styleId="ListBullet">
    <w:name w:val="List Bullet"/>
    <w:basedOn w:val="Normal"/>
    <w:rsid w:val="00466B46"/>
    <w:pPr>
      <w:numPr>
        <w:numId w:val="1"/>
      </w:numPr>
      <w:spacing w:after="120"/>
      <w:ind w:left="450" w:hanging="450"/>
    </w:pPr>
  </w:style>
  <w:style w:type="paragraph" w:styleId="ListBullet2">
    <w:name w:val="List Bullet 2"/>
    <w:basedOn w:val="Normal"/>
    <w:autoRedefine/>
    <w:rsid w:val="00677033"/>
    <w:pPr>
      <w:numPr>
        <w:numId w:val="2"/>
      </w:numPr>
      <w:spacing w:after="240"/>
    </w:pPr>
  </w:style>
  <w:style w:type="paragraph" w:styleId="BodyText">
    <w:name w:val="Body Text"/>
    <w:basedOn w:val="Normal"/>
    <w:link w:val="BodyTextChar"/>
    <w:rsid w:val="00466B46"/>
    <w:pPr>
      <w:spacing w:after="40"/>
    </w:pPr>
    <w:rPr>
      <w:sz w:val="20"/>
    </w:rPr>
  </w:style>
  <w:style w:type="paragraph" w:styleId="BodyTextIndent">
    <w:name w:val="Body Text Indent"/>
    <w:basedOn w:val="Normal"/>
    <w:link w:val="BodyTextIndentChar"/>
    <w:rsid w:val="00466B46"/>
    <w:pPr>
      <w:spacing w:after="240"/>
      <w:ind w:left="360"/>
    </w:pPr>
  </w:style>
  <w:style w:type="character" w:styleId="EndnoteReference">
    <w:name w:val="endnote reference"/>
    <w:basedOn w:val="DefaultParagraphFont"/>
    <w:rsid w:val="00466B46"/>
    <w:rPr>
      <w:rFonts w:ascii="Times New Roman" w:hAnsi="Times New Roman"/>
      <w:sz w:val="24"/>
      <w:vertAlign w:val="superscript"/>
    </w:rPr>
  </w:style>
  <w:style w:type="paragraph" w:styleId="EndnoteText">
    <w:name w:val="endnote text"/>
    <w:basedOn w:val="Normal"/>
    <w:rsid w:val="00466B46"/>
    <w:pPr>
      <w:spacing w:after="240"/>
    </w:pPr>
  </w:style>
  <w:style w:type="character" w:styleId="Hyperlink">
    <w:name w:val="Hyperlink"/>
    <w:basedOn w:val="DefaultParagraphFont"/>
    <w:rsid w:val="00B27D72"/>
    <w:rPr>
      <w:color w:val="0000FF"/>
      <w:u w:val="single"/>
    </w:rPr>
  </w:style>
  <w:style w:type="paragraph" w:customStyle="1" w:styleId="Unnumbered">
    <w:name w:val="Unnumbered"/>
    <w:next w:val="Normal"/>
    <w:rsid w:val="00466B46"/>
    <w:pPr>
      <w:keepNext/>
      <w:pageBreakBefore/>
      <w:spacing w:after="114"/>
      <w:jc w:val="center"/>
    </w:pPr>
    <w:rPr>
      <w:rFonts w:ascii="Times New Roman" w:eastAsia="Times New Roman" w:hAnsi="Times New Roman"/>
      <w:b/>
      <w:caps/>
    </w:rPr>
  </w:style>
  <w:style w:type="paragraph" w:styleId="TOC1">
    <w:name w:val="toc 1"/>
    <w:basedOn w:val="Normal"/>
    <w:next w:val="Normal"/>
    <w:autoRedefine/>
    <w:uiPriority w:val="39"/>
    <w:rsid w:val="00F51B7A"/>
    <w:pPr>
      <w:tabs>
        <w:tab w:val="right" w:leader="dot" w:pos="8918"/>
      </w:tabs>
      <w:spacing w:before="120" w:after="120"/>
    </w:pPr>
    <w:rPr>
      <w:rFonts w:ascii="Times" w:hAnsi="Times"/>
      <w:b/>
      <w:caps/>
      <w:noProof/>
      <w:sz w:val="20"/>
    </w:rPr>
  </w:style>
  <w:style w:type="paragraph" w:styleId="TOC2">
    <w:name w:val="toc 2"/>
    <w:basedOn w:val="Normal"/>
    <w:next w:val="Normal"/>
    <w:autoRedefine/>
    <w:uiPriority w:val="39"/>
    <w:rsid w:val="00466B46"/>
    <w:pPr>
      <w:spacing w:before="0" w:after="0"/>
      <w:ind w:left="220"/>
    </w:pPr>
    <w:rPr>
      <w:rFonts w:ascii="Times" w:hAnsi="Times"/>
      <w:smallCaps/>
      <w:sz w:val="20"/>
    </w:rPr>
  </w:style>
  <w:style w:type="paragraph" w:styleId="TOC3">
    <w:name w:val="toc 3"/>
    <w:basedOn w:val="Normal"/>
    <w:next w:val="Normal"/>
    <w:autoRedefine/>
    <w:uiPriority w:val="39"/>
    <w:rsid w:val="00466B46"/>
    <w:pPr>
      <w:spacing w:before="0" w:after="0"/>
      <w:ind w:left="440"/>
    </w:pPr>
    <w:rPr>
      <w:rFonts w:ascii="Times" w:hAnsi="Times"/>
      <w:i/>
      <w:sz w:val="20"/>
    </w:rPr>
  </w:style>
  <w:style w:type="paragraph" w:styleId="TOC4">
    <w:name w:val="toc 4"/>
    <w:basedOn w:val="Normal"/>
    <w:next w:val="Normal"/>
    <w:autoRedefine/>
    <w:uiPriority w:val="39"/>
    <w:rsid w:val="00F51B7A"/>
    <w:pPr>
      <w:tabs>
        <w:tab w:val="right" w:leader="dot" w:pos="8918"/>
      </w:tabs>
      <w:spacing w:before="0" w:after="0"/>
    </w:pPr>
    <w:rPr>
      <w:rFonts w:ascii="Times" w:hAnsi="Times"/>
      <w:b/>
    </w:rPr>
  </w:style>
  <w:style w:type="paragraph" w:customStyle="1" w:styleId="Table1">
    <w:name w:val="Table 1"/>
    <w:basedOn w:val="Normal"/>
    <w:rsid w:val="00466B46"/>
    <w:pPr>
      <w:widowControl w:val="0"/>
    </w:pPr>
    <w:rPr>
      <w:rFonts w:eastAsia="Times New Roman"/>
      <w:sz w:val="18"/>
      <w:lang w:val="en-GB"/>
    </w:rPr>
  </w:style>
  <w:style w:type="table" w:styleId="TableGrid">
    <w:name w:val="Table Grid"/>
    <w:basedOn w:val="TableNormal"/>
    <w:rsid w:val="00B27D72"/>
    <w:pPr>
      <w:widowControl w:val="0"/>
      <w:spacing w:before="20" w:after="20"/>
    </w:pPr>
    <w:rPr>
      <w:rFonts w:ascii="Arial" w:eastAsia="Times New Roman"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level1">
    <w:name w:val="List level 1"/>
    <w:basedOn w:val="Normal"/>
    <w:rsid w:val="00466B46"/>
    <w:pPr>
      <w:spacing w:after="20"/>
    </w:pPr>
    <w:rPr>
      <w:rFonts w:eastAsia="Times New Roman"/>
    </w:rPr>
  </w:style>
  <w:style w:type="paragraph" w:styleId="Header">
    <w:name w:val="header"/>
    <w:basedOn w:val="Normal"/>
    <w:link w:val="HeaderChar"/>
    <w:uiPriority w:val="99"/>
    <w:qFormat/>
    <w:rsid w:val="00160803"/>
    <w:pPr>
      <w:widowControl w:val="0"/>
      <w:pBdr>
        <w:bottom w:val="single" w:sz="4" w:space="1" w:color="auto"/>
      </w:pBdr>
      <w:tabs>
        <w:tab w:val="center" w:pos="4320"/>
        <w:tab w:val="right" w:pos="8640"/>
      </w:tabs>
      <w:spacing w:after="40"/>
    </w:pPr>
    <w:rPr>
      <w:rFonts w:eastAsia="Times New Roman"/>
      <w:snapToGrid w:val="0"/>
    </w:rPr>
  </w:style>
  <w:style w:type="paragraph" w:styleId="List">
    <w:name w:val="List"/>
    <w:basedOn w:val="Normal"/>
    <w:rsid w:val="00466B46"/>
    <w:pPr>
      <w:widowControl w:val="0"/>
      <w:ind w:left="1080"/>
    </w:pPr>
    <w:rPr>
      <w:rFonts w:eastAsia="Times New Roman"/>
    </w:rPr>
  </w:style>
  <w:style w:type="paragraph" w:styleId="ListNumber">
    <w:name w:val="List Number"/>
    <w:basedOn w:val="Normal"/>
    <w:rsid w:val="00466B46"/>
    <w:pPr>
      <w:widowControl w:val="0"/>
      <w:numPr>
        <w:numId w:val="5"/>
      </w:numPr>
      <w:tabs>
        <w:tab w:val="left" w:pos="1080"/>
      </w:tabs>
    </w:pPr>
    <w:rPr>
      <w:rFonts w:eastAsia="Times New Roman"/>
    </w:rPr>
  </w:style>
  <w:style w:type="character" w:styleId="PageNumber">
    <w:name w:val="page number"/>
    <w:basedOn w:val="DefaultParagraphFont"/>
    <w:rsid w:val="00466B46"/>
  </w:style>
  <w:style w:type="paragraph" w:styleId="Footer">
    <w:name w:val="footer"/>
    <w:basedOn w:val="Normal"/>
    <w:link w:val="FooterChar"/>
    <w:qFormat/>
    <w:rsid w:val="00160803"/>
    <w:pPr>
      <w:widowControl w:val="0"/>
      <w:pBdr>
        <w:top w:val="single" w:sz="4" w:space="1" w:color="auto"/>
      </w:pBdr>
      <w:tabs>
        <w:tab w:val="right" w:pos="9360"/>
      </w:tabs>
    </w:pPr>
    <w:rPr>
      <w:rFonts w:eastAsia="Times New Roman"/>
      <w:snapToGrid w:val="0"/>
    </w:rPr>
  </w:style>
  <w:style w:type="paragraph" w:customStyle="1" w:styleId="Numberedlist">
    <w:name w:val="Numbered list"/>
    <w:basedOn w:val="Normal"/>
    <w:rsid w:val="00466B46"/>
    <w:pPr>
      <w:widowControl w:val="0"/>
      <w:spacing w:before="60" w:after="60"/>
    </w:pPr>
    <w:rPr>
      <w:rFonts w:eastAsia="Times New Roman"/>
      <w:snapToGrid w:val="0"/>
    </w:rPr>
  </w:style>
  <w:style w:type="paragraph" w:customStyle="1" w:styleId="Heading">
    <w:name w:val="Heading"/>
    <w:basedOn w:val="Heading1"/>
    <w:next w:val="Normal"/>
    <w:rsid w:val="00466B46"/>
    <w:pPr>
      <w:numPr>
        <w:numId w:val="0"/>
      </w:numPr>
      <w:jc w:val="center"/>
    </w:pPr>
  </w:style>
  <w:style w:type="paragraph" w:styleId="TOC5">
    <w:name w:val="toc 5"/>
    <w:basedOn w:val="Normal"/>
    <w:next w:val="Normal"/>
    <w:autoRedefine/>
    <w:uiPriority w:val="39"/>
    <w:rsid w:val="00466B46"/>
    <w:pPr>
      <w:spacing w:before="0" w:after="0"/>
      <w:ind w:left="880"/>
    </w:pPr>
    <w:rPr>
      <w:rFonts w:ascii="Times" w:hAnsi="Times"/>
      <w:sz w:val="18"/>
    </w:rPr>
  </w:style>
  <w:style w:type="paragraph" w:styleId="TOC6">
    <w:name w:val="toc 6"/>
    <w:basedOn w:val="Normal"/>
    <w:next w:val="Normal"/>
    <w:autoRedefine/>
    <w:uiPriority w:val="39"/>
    <w:rsid w:val="00466B46"/>
    <w:pPr>
      <w:spacing w:before="0" w:after="0"/>
      <w:ind w:left="1100"/>
    </w:pPr>
    <w:rPr>
      <w:rFonts w:ascii="Times" w:hAnsi="Times"/>
      <w:sz w:val="18"/>
    </w:rPr>
  </w:style>
  <w:style w:type="paragraph" w:styleId="TOC7">
    <w:name w:val="toc 7"/>
    <w:basedOn w:val="Normal"/>
    <w:next w:val="Normal"/>
    <w:autoRedefine/>
    <w:uiPriority w:val="39"/>
    <w:rsid w:val="00466B46"/>
    <w:pPr>
      <w:spacing w:before="0" w:after="0"/>
      <w:ind w:left="1320"/>
    </w:pPr>
    <w:rPr>
      <w:rFonts w:ascii="Times" w:hAnsi="Times"/>
      <w:sz w:val="18"/>
    </w:rPr>
  </w:style>
  <w:style w:type="paragraph" w:styleId="TOC8">
    <w:name w:val="toc 8"/>
    <w:basedOn w:val="Normal"/>
    <w:next w:val="Normal"/>
    <w:autoRedefine/>
    <w:uiPriority w:val="39"/>
    <w:rsid w:val="00466B46"/>
    <w:pPr>
      <w:spacing w:before="0" w:after="0"/>
      <w:ind w:left="1540"/>
    </w:pPr>
    <w:rPr>
      <w:rFonts w:ascii="Times" w:hAnsi="Times"/>
      <w:sz w:val="18"/>
    </w:rPr>
  </w:style>
  <w:style w:type="paragraph" w:styleId="TOC9">
    <w:name w:val="toc 9"/>
    <w:basedOn w:val="Normal"/>
    <w:next w:val="Normal"/>
    <w:autoRedefine/>
    <w:uiPriority w:val="39"/>
    <w:rsid w:val="00466B46"/>
    <w:pPr>
      <w:spacing w:before="0" w:after="0"/>
      <w:ind w:left="1760"/>
    </w:pPr>
    <w:rPr>
      <w:rFonts w:ascii="Times" w:hAnsi="Times"/>
      <w:sz w:val="18"/>
    </w:rPr>
  </w:style>
  <w:style w:type="paragraph" w:styleId="BalloonText">
    <w:name w:val="Balloon Text"/>
    <w:basedOn w:val="Normal"/>
    <w:link w:val="BalloonTextChar"/>
    <w:uiPriority w:val="99"/>
    <w:semiHidden/>
    <w:unhideWhenUsed/>
    <w:rsid w:val="00233700"/>
    <w:pPr>
      <w:spacing w:before="0" w:after="0"/>
    </w:pPr>
    <w:rPr>
      <w:rFonts w:ascii="Lucida Grande" w:hAnsi="Lucida Grande"/>
      <w:sz w:val="18"/>
      <w:szCs w:val="18"/>
    </w:rPr>
  </w:style>
  <w:style w:type="paragraph" w:customStyle="1" w:styleId="Style1">
    <w:name w:val="Style1"/>
    <w:basedOn w:val="Heading"/>
    <w:rsid w:val="00466B46"/>
    <w:pPr>
      <w:jc w:val="left"/>
    </w:pPr>
    <w:rPr>
      <w:caps w:val="0"/>
    </w:rPr>
  </w:style>
  <w:style w:type="paragraph" w:customStyle="1" w:styleId="UnnumberHeading2">
    <w:name w:val="Unnumber Heading 2"/>
    <w:basedOn w:val="Heading"/>
    <w:rsid w:val="00466B46"/>
    <w:pPr>
      <w:jc w:val="left"/>
    </w:pPr>
    <w:rPr>
      <w:caps w:val="0"/>
    </w:rPr>
  </w:style>
  <w:style w:type="character" w:customStyle="1" w:styleId="BalloonTextChar">
    <w:name w:val="Balloon Text Char"/>
    <w:basedOn w:val="DefaultParagraphFont"/>
    <w:link w:val="BalloonText"/>
    <w:uiPriority w:val="99"/>
    <w:semiHidden/>
    <w:rsid w:val="00233700"/>
    <w:rPr>
      <w:rFonts w:ascii="Lucida Grande" w:hAnsi="Lucida Grande"/>
      <w:sz w:val="18"/>
      <w:szCs w:val="18"/>
    </w:rPr>
  </w:style>
  <w:style w:type="character" w:customStyle="1" w:styleId="BodyTextChar">
    <w:name w:val="Body Text Char"/>
    <w:basedOn w:val="DefaultParagraphFont"/>
    <w:link w:val="BodyText"/>
    <w:rsid w:val="00FA4933"/>
    <w:rPr>
      <w:rFonts w:ascii="Times New Roman" w:hAnsi="Times New Roman"/>
    </w:rPr>
  </w:style>
  <w:style w:type="character" w:customStyle="1" w:styleId="BodyTextIndentChar">
    <w:name w:val="Body Text Indent Char"/>
    <w:basedOn w:val="DefaultParagraphFont"/>
    <w:link w:val="BodyTextIndent"/>
    <w:rsid w:val="00FA4933"/>
    <w:rPr>
      <w:rFonts w:ascii="Times New Roman" w:hAnsi="Times New Roman"/>
      <w:sz w:val="24"/>
    </w:rPr>
  </w:style>
  <w:style w:type="character" w:styleId="CommentReference">
    <w:name w:val="annotation reference"/>
    <w:basedOn w:val="DefaultParagraphFont"/>
    <w:uiPriority w:val="99"/>
    <w:semiHidden/>
    <w:unhideWhenUsed/>
    <w:rsid w:val="00E83BB0"/>
    <w:rPr>
      <w:sz w:val="18"/>
      <w:szCs w:val="18"/>
    </w:rPr>
  </w:style>
  <w:style w:type="paragraph" w:styleId="CommentText">
    <w:name w:val="annotation text"/>
    <w:basedOn w:val="Normal"/>
    <w:link w:val="CommentTextChar"/>
    <w:uiPriority w:val="99"/>
    <w:semiHidden/>
    <w:unhideWhenUsed/>
    <w:rsid w:val="00E83BB0"/>
  </w:style>
  <w:style w:type="character" w:customStyle="1" w:styleId="CommentTextChar">
    <w:name w:val="Comment Text Char"/>
    <w:basedOn w:val="DefaultParagraphFont"/>
    <w:link w:val="CommentText"/>
    <w:uiPriority w:val="99"/>
    <w:semiHidden/>
    <w:rsid w:val="00E83BB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E83BB0"/>
    <w:rPr>
      <w:b/>
      <w:bCs/>
      <w:sz w:val="20"/>
      <w:szCs w:val="20"/>
    </w:rPr>
  </w:style>
  <w:style w:type="character" w:customStyle="1" w:styleId="CommentSubjectChar">
    <w:name w:val="Comment Subject Char"/>
    <w:basedOn w:val="CommentTextChar"/>
    <w:link w:val="CommentSubject"/>
    <w:uiPriority w:val="99"/>
    <w:semiHidden/>
    <w:rsid w:val="00E83BB0"/>
    <w:rPr>
      <w:rFonts w:ascii="Times New Roman" w:hAnsi="Times New Roman"/>
      <w:b/>
      <w:bCs/>
      <w:sz w:val="24"/>
      <w:szCs w:val="24"/>
    </w:rPr>
  </w:style>
  <w:style w:type="character" w:customStyle="1" w:styleId="Heading1Char">
    <w:name w:val="Heading 1 Char"/>
    <w:basedOn w:val="DefaultParagraphFont"/>
    <w:link w:val="Heading1"/>
    <w:rsid w:val="007442EF"/>
    <w:rPr>
      <w:rFonts w:asciiTheme="majorBidi" w:hAnsiTheme="majorBidi" w:cstheme="majorBidi"/>
      <w:b/>
      <w:caps/>
      <w:color w:val="000000" w:themeColor="text1"/>
      <w:kern w:val="28"/>
      <w:sz w:val="32"/>
      <w:szCs w:val="32"/>
    </w:rPr>
  </w:style>
  <w:style w:type="character" w:customStyle="1" w:styleId="Heading2Char">
    <w:name w:val="Heading 2 Char"/>
    <w:basedOn w:val="DefaultParagraphFont"/>
    <w:link w:val="Heading2"/>
    <w:rsid w:val="00160803"/>
    <w:rPr>
      <w:rFonts w:asciiTheme="majorBidi" w:hAnsiTheme="majorBidi" w:cstheme="majorBidi"/>
      <w:b/>
      <w:sz w:val="28"/>
      <w:szCs w:val="28"/>
    </w:rPr>
  </w:style>
  <w:style w:type="character" w:customStyle="1" w:styleId="Heading3Char">
    <w:name w:val="Heading 3 Char"/>
    <w:basedOn w:val="DefaultParagraphFont"/>
    <w:link w:val="Heading3"/>
    <w:rsid w:val="00B11D15"/>
    <w:rPr>
      <w:rFonts w:ascii="Times New Roman" w:hAnsi="Times New Roman"/>
      <w:b/>
    </w:rPr>
  </w:style>
  <w:style w:type="character" w:customStyle="1" w:styleId="Heading4Char">
    <w:name w:val="Heading 4 Char"/>
    <w:basedOn w:val="DefaultParagraphFont"/>
    <w:link w:val="Heading4"/>
    <w:rsid w:val="00B11D15"/>
    <w:rPr>
      <w:rFonts w:ascii="Times New Roman" w:hAnsi="Times New Roman"/>
      <w:b/>
      <w:i/>
    </w:rPr>
  </w:style>
  <w:style w:type="character" w:customStyle="1" w:styleId="Heading5Char">
    <w:name w:val="Heading 5 Char"/>
    <w:basedOn w:val="DefaultParagraphFont"/>
    <w:link w:val="Heading5"/>
    <w:rsid w:val="00B11D15"/>
    <w:rPr>
      <w:rFonts w:ascii="Times New Roman" w:hAnsi="Times New Roman"/>
      <w:b/>
      <w:i/>
      <w:snapToGrid w:val="0"/>
      <w:sz w:val="26"/>
    </w:rPr>
  </w:style>
  <w:style w:type="character" w:customStyle="1" w:styleId="Heading6Char">
    <w:name w:val="Heading 6 Char"/>
    <w:basedOn w:val="DefaultParagraphFont"/>
    <w:link w:val="Heading6"/>
    <w:rsid w:val="00B11D15"/>
    <w:rPr>
      <w:rFonts w:ascii="Times New Roman" w:hAnsi="Times New Roman"/>
      <w:b/>
      <w:snapToGrid w:val="0"/>
      <w:sz w:val="22"/>
    </w:rPr>
  </w:style>
  <w:style w:type="character" w:customStyle="1" w:styleId="Heading7Char">
    <w:name w:val="Heading 7 Char"/>
    <w:basedOn w:val="DefaultParagraphFont"/>
    <w:link w:val="Heading7"/>
    <w:rsid w:val="00B11D15"/>
    <w:rPr>
      <w:rFonts w:ascii="Times New Roman" w:hAnsi="Times New Roman"/>
      <w:snapToGrid w:val="0"/>
    </w:rPr>
  </w:style>
  <w:style w:type="character" w:customStyle="1" w:styleId="Heading8Char">
    <w:name w:val="Heading 8 Char"/>
    <w:basedOn w:val="DefaultParagraphFont"/>
    <w:link w:val="Heading8"/>
    <w:rsid w:val="00B11D15"/>
    <w:rPr>
      <w:rFonts w:ascii="Times New Roman" w:hAnsi="Times New Roman"/>
      <w:i/>
      <w:snapToGrid w:val="0"/>
    </w:rPr>
  </w:style>
  <w:style w:type="character" w:customStyle="1" w:styleId="Heading9Char">
    <w:name w:val="Heading 9 Char"/>
    <w:basedOn w:val="DefaultParagraphFont"/>
    <w:link w:val="Heading9"/>
    <w:rsid w:val="00B11D15"/>
    <w:rPr>
      <w:rFonts w:ascii="Arial" w:hAnsi="Arial"/>
      <w:snapToGrid w:val="0"/>
      <w:sz w:val="22"/>
    </w:rPr>
  </w:style>
  <w:style w:type="paragraph" w:styleId="Caption">
    <w:name w:val="caption"/>
    <w:basedOn w:val="Normal"/>
    <w:next w:val="Normal"/>
    <w:uiPriority w:val="35"/>
    <w:unhideWhenUsed/>
    <w:rsid w:val="00B11D15"/>
    <w:rPr>
      <w:b/>
      <w:bCs/>
      <w:color w:val="365F91" w:themeColor="accent1" w:themeShade="BF"/>
      <w:sz w:val="16"/>
      <w:szCs w:val="16"/>
    </w:rPr>
  </w:style>
  <w:style w:type="paragraph" w:styleId="Title">
    <w:name w:val="Title"/>
    <w:basedOn w:val="Normal"/>
    <w:next w:val="Normal"/>
    <w:link w:val="TitleChar"/>
    <w:uiPriority w:val="10"/>
    <w:rsid w:val="00B11D15"/>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B11D15"/>
    <w:rPr>
      <w:caps/>
      <w:color w:val="4F81BD" w:themeColor="accent1"/>
      <w:spacing w:val="10"/>
      <w:kern w:val="28"/>
      <w:sz w:val="52"/>
      <w:szCs w:val="52"/>
    </w:rPr>
  </w:style>
  <w:style w:type="paragraph" w:styleId="Subtitle">
    <w:name w:val="Subtitle"/>
    <w:basedOn w:val="Normal"/>
    <w:next w:val="Normal"/>
    <w:link w:val="SubtitleChar"/>
    <w:uiPriority w:val="11"/>
    <w:rsid w:val="00B11D15"/>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B11D15"/>
    <w:rPr>
      <w:caps/>
      <w:color w:val="595959" w:themeColor="text1" w:themeTint="A6"/>
      <w:spacing w:val="10"/>
      <w:sz w:val="24"/>
      <w:szCs w:val="24"/>
    </w:rPr>
  </w:style>
  <w:style w:type="character" w:styleId="Strong">
    <w:name w:val="Strong"/>
    <w:uiPriority w:val="22"/>
    <w:rsid w:val="00B11D15"/>
    <w:rPr>
      <w:b/>
      <w:bCs/>
    </w:rPr>
  </w:style>
  <w:style w:type="character" w:styleId="Emphasis">
    <w:name w:val="Emphasis"/>
    <w:uiPriority w:val="20"/>
    <w:rsid w:val="00B11D15"/>
    <w:rPr>
      <w:caps/>
      <w:color w:val="243F60" w:themeColor="accent1" w:themeShade="7F"/>
      <w:spacing w:val="5"/>
    </w:rPr>
  </w:style>
  <w:style w:type="paragraph" w:styleId="NoSpacing">
    <w:name w:val="No Spacing"/>
    <w:basedOn w:val="Normal"/>
    <w:link w:val="NoSpacingChar"/>
    <w:uiPriority w:val="1"/>
    <w:rsid w:val="00B11D15"/>
    <w:pPr>
      <w:spacing w:before="0" w:after="0"/>
    </w:pPr>
  </w:style>
  <w:style w:type="character" w:customStyle="1" w:styleId="NoSpacingChar">
    <w:name w:val="No Spacing Char"/>
    <w:basedOn w:val="DefaultParagraphFont"/>
    <w:link w:val="NoSpacing"/>
    <w:uiPriority w:val="1"/>
    <w:rsid w:val="00B11D15"/>
    <w:rPr>
      <w:sz w:val="20"/>
      <w:szCs w:val="20"/>
    </w:rPr>
  </w:style>
  <w:style w:type="paragraph" w:styleId="ListParagraph">
    <w:name w:val="List Paragraph"/>
    <w:basedOn w:val="Normal"/>
    <w:uiPriority w:val="34"/>
    <w:rsid w:val="00B11D15"/>
    <w:pPr>
      <w:ind w:left="720"/>
      <w:contextualSpacing/>
    </w:pPr>
  </w:style>
  <w:style w:type="paragraph" w:styleId="Quote">
    <w:name w:val="Quote"/>
    <w:basedOn w:val="Normal"/>
    <w:next w:val="Normal"/>
    <w:link w:val="QuoteChar"/>
    <w:uiPriority w:val="29"/>
    <w:rsid w:val="00B11D15"/>
    <w:rPr>
      <w:i/>
      <w:iCs/>
    </w:rPr>
  </w:style>
  <w:style w:type="character" w:customStyle="1" w:styleId="QuoteChar">
    <w:name w:val="Quote Char"/>
    <w:basedOn w:val="DefaultParagraphFont"/>
    <w:link w:val="Quote"/>
    <w:uiPriority w:val="29"/>
    <w:rsid w:val="00B11D15"/>
    <w:rPr>
      <w:i/>
      <w:iCs/>
      <w:sz w:val="20"/>
      <w:szCs w:val="20"/>
    </w:rPr>
  </w:style>
  <w:style w:type="paragraph" w:styleId="IntenseQuote">
    <w:name w:val="Intense Quote"/>
    <w:basedOn w:val="Normal"/>
    <w:next w:val="Normal"/>
    <w:link w:val="IntenseQuoteChar"/>
    <w:uiPriority w:val="30"/>
    <w:rsid w:val="00B11D1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11D15"/>
    <w:rPr>
      <w:i/>
      <w:iCs/>
      <w:color w:val="4F81BD" w:themeColor="accent1"/>
      <w:sz w:val="20"/>
      <w:szCs w:val="20"/>
    </w:rPr>
  </w:style>
  <w:style w:type="character" w:styleId="SubtleEmphasis">
    <w:name w:val="Subtle Emphasis"/>
    <w:uiPriority w:val="19"/>
    <w:rsid w:val="00B11D15"/>
    <w:rPr>
      <w:i/>
      <w:iCs/>
      <w:color w:val="243F60" w:themeColor="accent1" w:themeShade="7F"/>
    </w:rPr>
  </w:style>
  <w:style w:type="character" w:styleId="IntenseEmphasis">
    <w:name w:val="Intense Emphasis"/>
    <w:uiPriority w:val="21"/>
    <w:rsid w:val="00B11D15"/>
    <w:rPr>
      <w:b/>
      <w:bCs/>
      <w:caps/>
      <w:color w:val="243F60" w:themeColor="accent1" w:themeShade="7F"/>
      <w:spacing w:val="10"/>
    </w:rPr>
  </w:style>
  <w:style w:type="character" w:styleId="SubtleReference">
    <w:name w:val="Subtle Reference"/>
    <w:uiPriority w:val="31"/>
    <w:rsid w:val="00B11D15"/>
    <w:rPr>
      <w:b/>
      <w:bCs/>
      <w:color w:val="4F81BD" w:themeColor="accent1"/>
    </w:rPr>
  </w:style>
  <w:style w:type="character" w:styleId="IntenseReference">
    <w:name w:val="Intense Reference"/>
    <w:uiPriority w:val="32"/>
    <w:rsid w:val="00B11D15"/>
    <w:rPr>
      <w:b/>
      <w:bCs/>
      <w:i/>
      <w:iCs/>
      <w:caps/>
      <w:color w:val="4F81BD" w:themeColor="accent1"/>
    </w:rPr>
  </w:style>
  <w:style w:type="character" w:styleId="BookTitle">
    <w:name w:val="Book Title"/>
    <w:uiPriority w:val="33"/>
    <w:rsid w:val="00B11D15"/>
    <w:rPr>
      <w:b/>
      <w:bCs/>
      <w:i/>
      <w:iCs/>
      <w:spacing w:val="9"/>
    </w:rPr>
  </w:style>
  <w:style w:type="paragraph" w:styleId="TOCHeading">
    <w:name w:val="TOC Heading"/>
    <w:basedOn w:val="Heading1"/>
    <w:next w:val="Normal"/>
    <w:uiPriority w:val="39"/>
    <w:unhideWhenUsed/>
    <w:rsid w:val="00B11D15"/>
    <w:pPr>
      <w:outlineLvl w:val="9"/>
    </w:pPr>
    <w:rPr>
      <w:lang w:bidi="en-US"/>
    </w:rPr>
  </w:style>
  <w:style w:type="paragraph" w:customStyle="1" w:styleId="Bold">
    <w:name w:val="Bold"/>
    <w:basedOn w:val="Normal"/>
    <w:link w:val="BoldChar"/>
    <w:qFormat/>
    <w:rsid w:val="00160803"/>
    <w:pPr>
      <w:spacing w:before="0" w:after="240" w:line="276" w:lineRule="auto"/>
      <w:jc w:val="both"/>
    </w:pPr>
    <w:rPr>
      <w:rFonts w:asciiTheme="majorBidi" w:hAnsiTheme="majorBidi" w:cstheme="majorBidi"/>
      <w:b/>
      <w:bCs/>
    </w:rPr>
  </w:style>
  <w:style w:type="character" w:customStyle="1" w:styleId="BoldChar">
    <w:name w:val="Bold Char"/>
    <w:basedOn w:val="DefaultParagraphFont"/>
    <w:link w:val="Bold"/>
    <w:rsid w:val="00160803"/>
    <w:rPr>
      <w:rFonts w:asciiTheme="majorBidi" w:hAnsiTheme="majorBidi" w:cstheme="majorBidi"/>
      <w:b/>
      <w:bCs/>
    </w:rPr>
  </w:style>
  <w:style w:type="paragraph" w:customStyle="1" w:styleId="Instructions">
    <w:name w:val="Instructions"/>
    <w:basedOn w:val="Normal"/>
    <w:link w:val="InstructionsChar"/>
    <w:qFormat/>
    <w:rsid w:val="00160803"/>
    <w:pPr>
      <w:spacing w:before="0" w:after="240" w:line="276" w:lineRule="auto"/>
      <w:ind w:left="-360"/>
      <w:jc w:val="both"/>
    </w:pPr>
    <w:rPr>
      <w:rFonts w:asciiTheme="majorBidi" w:hAnsiTheme="majorBidi" w:cstheme="majorBidi"/>
      <w:color w:val="FF0000"/>
    </w:rPr>
  </w:style>
  <w:style w:type="character" w:customStyle="1" w:styleId="InstructionsChar">
    <w:name w:val="Instructions Char"/>
    <w:basedOn w:val="DefaultParagraphFont"/>
    <w:link w:val="Instructions"/>
    <w:rsid w:val="00160803"/>
    <w:rPr>
      <w:rFonts w:asciiTheme="majorBidi" w:hAnsiTheme="majorBidi" w:cstheme="majorBidi"/>
      <w:color w:val="FF0000"/>
    </w:rPr>
  </w:style>
  <w:style w:type="character" w:customStyle="1" w:styleId="HeaderChar">
    <w:name w:val="Header Char"/>
    <w:basedOn w:val="DefaultParagraphFont"/>
    <w:link w:val="Header"/>
    <w:uiPriority w:val="99"/>
    <w:rsid w:val="00160803"/>
    <w:rPr>
      <w:rFonts w:ascii="Times New Roman" w:eastAsia="Times New Roman" w:hAnsi="Times New Roman"/>
      <w:snapToGrid w:val="0"/>
      <w:color w:val="000000" w:themeColor="text1"/>
    </w:rPr>
  </w:style>
  <w:style w:type="paragraph" w:customStyle="1" w:styleId="HeaderText">
    <w:name w:val="Header Text"/>
    <w:basedOn w:val="Header"/>
    <w:link w:val="HeaderTextChar"/>
    <w:qFormat/>
    <w:rsid w:val="00160803"/>
  </w:style>
  <w:style w:type="character" w:customStyle="1" w:styleId="FooterChar">
    <w:name w:val="Footer Char"/>
    <w:basedOn w:val="DefaultParagraphFont"/>
    <w:link w:val="Footer"/>
    <w:rsid w:val="007442EF"/>
    <w:rPr>
      <w:rFonts w:ascii="Times New Roman" w:eastAsia="Times New Roman" w:hAnsi="Times New Roman"/>
      <w:snapToGrid w:val="0"/>
      <w:color w:val="000000" w:themeColor="text1"/>
    </w:rPr>
  </w:style>
  <w:style w:type="character" w:customStyle="1" w:styleId="HeaderTextChar">
    <w:name w:val="Header Text Char"/>
    <w:basedOn w:val="HeaderChar"/>
    <w:link w:val="HeaderText"/>
    <w:rsid w:val="00160803"/>
    <w:rPr>
      <w:rFonts w:ascii="Times New Roman" w:eastAsia="Times New Roman" w:hAnsi="Times New Roman"/>
      <w:snapToGrid w:val="0"/>
      <w:color w:val="000000" w:themeColor="text1"/>
    </w:rPr>
  </w:style>
  <w:style w:type="character" w:styleId="UnresolvedMention">
    <w:name w:val="Unresolved Mention"/>
    <w:basedOn w:val="DefaultParagraphFont"/>
    <w:uiPriority w:val="99"/>
    <w:semiHidden/>
    <w:unhideWhenUsed/>
    <w:rsid w:val="00102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jax.ufl.edu" TargetMode="External"/><Relationship Id="rId13" Type="http://schemas.openxmlformats.org/officeDocument/2006/relationships/footer" Target="footer2.xml"/><Relationship Id="rId18" Type="http://schemas.openxmlformats.org/officeDocument/2006/relationships/hyperlink" Target="http://irb.ufl.edu/index/irb-policies-guidelines-and-guidances.html" TargetMode="External"/><Relationship Id="rId3" Type="http://schemas.openxmlformats.org/officeDocument/2006/relationships/styles" Target="styles.xml"/><Relationship Id="rId21" Type="http://schemas.openxmlformats.org/officeDocument/2006/relationships/hyperlink" Target="http://irb.ufl.edu/index/irb-policies-guidelines-and-guidances.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nccn.org/patients/resources/clinical_trials/phases.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da.gov/patients/clinical-trials-what-patients-need-know/what-are-different-types-clinical-research" TargetMode="External"/><Relationship Id="rId20" Type="http://schemas.openxmlformats.org/officeDocument/2006/relationships/hyperlink" Target="http://irb.ufl.edu/index/irb-policies-guidelines-and-guidanc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wajeeh.bajwa@jax.ufl.edu" TargetMode="External"/><Relationship Id="rId23" Type="http://schemas.openxmlformats.org/officeDocument/2006/relationships/hyperlink" Target="http://irb.ufl.edu/index/irb-policies-guidelines-and-guidances.html" TargetMode="External"/><Relationship Id="rId10" Type="http://schemas.openxmlformats.org/officeDocument/2006/relationships/header" Target="header2.xml"/><Relationship Id="rId19" Type="http://schemas.openxmlformats.org/officeDocument/2006/relationships/hyperlink" Target="http://irb.ufl.edu/index/irb-policies-guidelines-and-guidances.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hyperlink" Target="http://irb.ufl.edu/index/irb-policies-guidelines-and-guidan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BB7AF-B325-4F83-8CF2-E67452B9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33</Pages>
  <Words>8133</Words>
  <Characters>46364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Intervention Protocol Template</vt:lpstr>
    </vt:vector>
  </TitlesOfParts>
  <Manager>Bajwa, Wajeeh</Manager>
  <Company>UF-Jax Office of Research</Company>
  <LinksUpToDate>false</LinksUpToDate>
  <CharactersWithSpaces>54389</CharactersWithSpaces>
  <SharedDoc>false</SharedDoc>
  <HyperlinkBase/>
  <HLinks>
    <vt:vector size="6" baseType="variant">
      <vt:variant>
        <vt:i4>5767183</vt:i4>
      </vt:variant>
      <vt:variant>
        <vt:i4>13008</vt:i4>
      </vt:variant>
      <vt:variant>
        <vt:i4>1025</vt:i4>
      </vt:variant>
      <vt:variant>
        <vt:i4>1</vt:i4>
      </vt:variant>
      <vt:variant>
        <vt:lpwstr>RCT Flow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UF-Jax Protocol for interventional studies template</dc:title>
  <dc:subject>UF-Jax Protocol for interventional studies template</dc:subject>
  <dc:creator/>
  <cp:keywords>UF-Jax, Protocol, interventional, studies, template</cp:keywords>
  <dc:description>Version: April 14, 2020</dc:description>
  <cp:lastModifiedBy>Wajeeh Bajwa</cp:lastModifiedBy>
  <cp:revision>17</cp:revision>
  <cp:lastPrinted>2006-01-12T23:00:00Z</cp:lastPrinted>
  <dcterms:created xsi:type="dcterms:W3CDTF">2020-04-15T12:09:00Z</dcterms:created>
  <dcterms:modified xsi:type="dcterms:W3CDTF">2020-06-24T15:57:00Z</dcterms:modified>
  <cp:category>Protocol, Template, IRB</cp:category>
</cp:coreProperties>
</file>